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49" w:rsidRPr="008D48F7" w:rsidRDefault="002F5C9B">
      <w:pPr>
        <w:jc w:val="center"/>
        <w:rPr>
          <w:b/>
        </w:rPr>
      </w:pPr>
      <w:r w:rsidRPr="008D48F7">
        <w:rPr>
          <w:b/>
        </w:rPr>
        <w:t>Р</w:t>
      </w:r>
      <w:r w:rsidR="008D48F7">
        <w:rPr>
          <w:b/>
        </w:rPr>
        <w:t>АЗВИТИЕ ЛОГИЧЕСКОГО МЫШЛЕНИЯ СЛАБОСЛЫШАЩИХ ШКОЛЬНИКОЫ НАЧАЛЬНЫХ КЛАССОВ НА УРОКАХ РУЧНОГО ТРУДА</w:t>
      </w:r>
    </w:p>
    <w:p w:rsidR="008D48F7" w:rsidRDefault="008D48F7" w:rsidP="00A25349">
      <w:pPr>
        <w:jc w:val="center"/>
        <w:rPr>
          <w:b/>
        </w:rPr>
      </w:pPr>
    </w:p>
    <w:p w:rsidR="002F5C9B" w:rsidRDefault="00A25349" w:rsidP="00A25349">
      <w:pPr>
        <w:jc w:val="center"/>
        <w:rPr>
          <w:b/>
        </w:rPr>
      </w:pPr>
      <w:r w:rsidRPr="00A25349">
        <w:rPr>
          <w:b/>
        </w:rPr>
        <w:t>Ваганова Людмила Васильевна</w:t>
      </w:r>
    </w:p>
    <w:p w:rsidR="008D48F7" w:rsidRPr="00A25349" w:rsidRDefault="008D48F7" w:rsidP="00A25349">
      <w:pPr>
        <w:jc w:val="center"/>
        <w:rPr>
          <w:b/>
        </w:rPr>
      </w:pPr>
    </w:p>
    <w:p w:rsidR="008D48F7" w:rsidRDefault="008D48F7" w:rsidP="008D48F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специальное (коррекционное) образовательное учреждение  для обучающихся, воспитанников с ограниченными возможностями здоровья специальной  (коррекционной)  общеобразовательной  школы-интерната II вида № 12,  г. Челябинск,  Россия</w:t>
      </w:r>
    </w:p>
    <w:p w:rsidR="00A25349" w:rsidRDefault="00A25349" w:rsidP="00A25349">
      <w:pPr>
        <w:jc w:val="center"/>
      </w:pPr>
    </w:p>
    <w:p w:rsidR="002F5C9B" w:rsidRPr="00BD7577" w:rsidRDefault="00B13DC3" w:rsidP="00B13DC3">
      <w:pPr>
        <w:ind w:firstLine="708"/>
        <w:jc w:val="both"/>
      </w:pPr>
      <w:r w:rsidRPr="00BD7577">
        <w:t>При переходе на ФГОС з</w:t>
      </w:r>
      <w:r w:rsidR="002F5C9B" w:rsidRPr="00BD7577">
        <w:t xml:space="preserve">адача учителя– </w:t>
      </w:r>
      <w:proofErr w:type="gramStart"/>
      <w:r w:rsidR="002F5C9B" w:rsidRPr="00BD7577">
        <w:t>на</w:t>
      </w:r>
      <w:proofErr w:type="gramEnd"/>
      <w:r w:rsidR="002F5C9B" w:rsidRPr="00BD7577">
        <w:t xml:space="preserve">учить ребёнка самостоятельно </w:t>
      </w:r>
      <w:r w:rsidRPr="00BD7577">
        <w:t>добывать</w:t>
      </w:r>
      <w:r w:rsidR="002F5C9B" w:rsidRPr="00BD7577">
        <w:t xml:space="preserve"> знания и использовать полученные знания в жизни, при этом особая роль отводится личностным образовательным результатам учащихся. </w:t>
      </w:r>
      <w:r w:rsidRPr="00BD7577">
        <w:t>А о</w:t>
      </w:r>
      <w:r w:rsidR="002F5C9B" w:rsidRPr="00BD7577">
        <w:t xml:space="preserve">бразовательный процесс </w:t>
      </w:r>
      <w:r w:rsidRPr="00BD7577">
        <w:t xml:space="preserve">должен быть </w:t>
      </w:r>
      <w:r w:rsidR="002F5C9B" w:rsidRPr="00BD7577">
        <w:t xml:space="preserve">ориентирован </w:t>
      </w:r>
      <w:proofErr w:type="gramStart"/>
      <w:r w:rsidR="002F5C9B" w:rsidRPr="00BD7577">
        <w:t>на</w:t>
      </w:r>
      <w:proofErr w:type="gramEnd"/>
      <w:r w:rsidR="002F5C9B" w:rsidRPr="00BD7577">
        <w:t>:</w:t>
      </w:r>
      <w:r w:rsidRPr="00BD7577">
        <w:t xml:space="preserve"> </w:t>
      </w:r>
    </w:p>
    <w:p w:rsidR="002F5C9B" w:rsidRPr="00BD7577" w:rsidRDefault="002F5C9B" w:rsidP="00B13DC3">
      <w:pPr>
        <w:jc w:val="both"/>
      </w:pPr>
      <w:r w:rsidRPr="00BD7577">
        <w:t>-изменение характера взаимодействия учителя и ученика (в том числе на самостоятельное изучение материала);</w:t>
      </w:r>
    </w:p>
    <w:p w:rsidR="002F5C9B" w:rsidRPr="00BD7577" w:rsidRDefault="002F5C9B" w:rsidP="00B13DC3">
      <w:pPr>
        <w:jc w:val="both"/>
      </w:pPr>
      <w:r w:rsidRPr="00BD7577">
        <w:t xml:space="preserve">-формирование способностей искать, оценивать, отбирать, анализировать; </w:t>
      </w:r>
    </w:p>
    <w:p w:rsidR="002F5C9B" w:rsidRPr="00BD7577" w:rsidRDefault="002F5C9B" w:rsidP="00B13DC3">
      <w:pPr>
        <w:jc w:val="both"/>
      </w:pPr>
      <w:r w:rsidRPr="00BD7577">
        <w:t>-ориентаци</w:t>
      </w:r>
      <w:r w:rsidR="00B13DC3" w:rsidRPr="00BD7577">
        <w:t>ю</w:t>
      </w:r>
      <w:r w:rsidRPr="00BD7577">
        <w:t xml:space="preserve"> на исследовательскую работу школьников;</w:t>
      </w:r>
    </w:p>
    <w:p w:rsidR="002F5C9B" w:rsidRPr="00BD7577" w:rsidRDefault="002F5C9B" w:rsidP="00B13DC3">
      <w:pPr>
        <w:jc w:val="both"/>
      </w:pPr>
      <w:r w:rsidRPr="00BD7577">
        <w:t>-ориентаци</w:t>
      </w:r>
      <w:r w:rsidR="00B13DC3" w:rsidRPr="00BD7577">
        <w:t>ю</w:t>
      </w:r>
      <w:r w:rsidRPr="00BD7577">
        <w:t xml:space="preserve"> на индивидуальную, парную и групповую работу учащихся;</w:t>
      </w:r>
    </w:p>
    <w:p w:rsidR="002F5C9B" w:rsidRPr="00BD7577" w:rsidRDefault="00B13DC3" w:rsidP="00B13DC3">
      <w:pPr>
        <w:jc w:val="both"/>
      </w:pPr>
      <w:r w:rsidRPr="00BD7577">
        <w:t>-</w:t>
      </w:r>
      <w:r w:rsidR="002F5C9B" w:rsidRPr="00BD7577">
        <w:t>использование межпредметных связей;</w:t>
      </w:r>
    </w:p>
    <w:p w:rsidR="002F5C9B" w:rsidRPr="00BD7577" w:rsidRDefault="002F5C9B" w:rsidP="00B13DC3">
      <w:pPr>
        <w:jc w:val="both"/>
      </w:pPr>
      <w:r w:rsidRPr="00BD7577">
        <w:t xml:space="preserve">-применение средств </w:t>
      </w:r>
      <w:r w:rsidR="00513073" w:rsidRPr="00BD7577">
        <w:t>информационных коммуникативных технологий  (</w:t>
      </w:r>
      <w:r w:rsidRPr="00BD7577">
        <w:t>ИКТ</w:t>
      </w:r>
      <w:r w:rsidR="00513073" w:rsidRPr="00BD7577">
        <w:t>)</w:t>
      </w:r>
      <w:r w:rsidRPr="00BD7577">
        <w:t xml:space="preserve"> для  разнообразия логических заданий,  экономии времени на уроке, активиз</w:t>
      </w:r>
      <w:r w:rsidR="00B13DC3" w:rsidRPr="00BD7577">
        <w:t xml:space="preserve">ации </w:t>
      </w:r>
      <w:r w:rsidRPr="00BD7577">
        <w:t>познавательной деятельности</w:t>
      </w:r>
      <w:r w:rsidR="00B13DC3" w:rsidRPr="00BD7577">
        <w:t xml:space="preserve"> учащихся</w:t>
      </w:r>
      <w:r w:rsidRPr="00BD7577">
        <w:t>.</w:t>
      </w:r>
    </w:p>
    <w:p w:rsidR="002F5C9B" w:rsidRPr="00BD7577" w:rsidRDefault="002F5C9B" w:rsidP="00B13DC3">
      <w:pPr>
        <w:ind w:firstLine="708"/>
        <w:jc w:val="both"/>
      </w:pPr>
      <w:r w:rsidRPr="00BD7577">
        <w:t>Так в начальной школе закладываются те основы, которые  помогают реализовать поставленные задачи и  определяют успех на всех последующих этапах. Именно здесь  приобретаются навыки искать, оценивать, сравнивать, обобщать, выбирать правильный вариант решения вопроса, анализировать  свою работу и работу  своего соседа. Другими словами, учащиеся с помощью педагога учатся  мыслить, делать логические выводы, применять знания на практике.</w:t>
      </w:r>
    </w:p>
    <w:p w:rsidR="002F5C9B" w:rsidRPr="00BD7577" w:rsidRDefault="002F5C9B" w:rsidP="00B13DC3">
      <w:pPr>
        <w:ind w:firstLine="708"/>
        <w:jc w:val="both"/>
      </w:pPr>
      <w:r w:rsidRPr="00BD7577">
        <w:t>Умственные операции неразрывно связаны с формированием речи. Это отмечают</w:t>
      </w:r>
      <w:r w:rsidR="00513073" w:rsidRPr="00BD7577">
        <w:t xml:space="preserve"> все ведущие учёные  сурдологи</w:t>
      </w:r>
      <w:r w:rsidRPr="00BD7577">
        <w:t>, это подтверждает практика.</w:t>
      </w:r>
      <w:r w:rsidR="00B13DC3" w:rsidRPr="00BD7577">
        <w:t xml:space="preserve"> </w:t>
      </w:r>
      <w:r w:rsidRPr="00BD7577">
        <w:t xml:space="preserve">Слышащий ребёнок с рождения начинает знакомиться  и активизировать словарь, далее формировать речь и речевое мышление. Это развитие происходит непринуждённо в процессе общения с </w:t>
      </w:r>
      <w:r w:rsidR="00B13DC3" w:rsidRPr="00BD7577">
        <w:t>родителями.</w:t>
      </w:r>
    </w:p>
    <w:p w:rsidR="002F5C9B" w:rsidRPr="00BD7577" w:rsidRDefault="00513073" w:rsidP="00B13DC3">
      <w:pPr>
        <w:ind w:firstLine="708"/>
        <w:jc w:val="both"/>
      </w:pPr>
      <w:r w:rsidRPr="00BD7577">
        <w:t xml:space="preserve">В нашей школе дети особенные (слабослышащие и позднооглохшие). </w:t>
      </w:r>
      <w:r w:rsidR="002F5C9B" w:rsidRPr="00BD7577">
        <w:t xml:space="preserve">Один физический недостаток, как правило, влечёт за собой следующие проблемы. Это, в свою очередь, накладывает определённый отпечаток на общее развитие ребёнка, а также на формирование речи и на развитие мышления. Отсюда и возникает первая задача накопления </w:t>
      </w:r>
      <w:r w:rsidRPr="00BD7577">
        <w:t>а</w:t>
      </w:r>
      <w:r w:rsidR="002F5C9B" w:rsidRPr="00BD7577">
        <w:t xml:space="preserve">ктивного и пассивного словаря. </w:t>
      </w:r>
    </w:p>
    <w:p w:rsidR="002F5C9B" w:rsidRPr="00BD7577" w:rsidRDefault="002F5C9B" w:rsidP="00B13DC3">
      <w:pPr>
        <w:ind w:firstLine="708"/>
        <w:jc w:val="both"/>
      </w:pPr>
      <w:r w:rsidRPr="00BD7577">
        <w:t xml:space="preserve">Ограниченный словарный запас слабослышащих учащихся создаёт для них значительные  трудности в понимании </w:t>
      </w:r>
      <w:r w:rsidR="00B13DC3" w:rsidRPr="00BD7577">
        <w:t>учебного</w:t>
      </w:r>
      <w:r w:rsidRPr="00BD7577">
        <w:t xml:space="preserve"> материала.  Многие слова незнакомы, а некоторые неправильно понимают</w:t>
      </w:r>
      <w:r w:rsidR="00B13DC3" w:rsidRPr="00BD7577">
        <w:t>ся</w:t>
      </w:r>
      <w:r w:rsidRPr="00BD7577">
        <w:t xml:space="preserve"> (подменяют</w:t>
      </w:r>
      <w:r w:rsidR="00B13DC3" w:rsidRPr="00BD7577">
        <w:t>ся</w:t>
      </w:r>
      <w:r w:rsidR="002611D6" w:rsidRPr="00BD7577">
        <w:t>)</w:t>
      </w:r>
      <w:r w:rsidRPr="00BD7577">
        <w:rPr>
          <w:color w:val="1F497D"/>
        </w:rPr>
        <w:t xml:space="preserve"> </w:t>
      </w:r>
      <w:r w:rsidRPr="00BD7577">
        <w:t>понятия. Поэтому каждый раз учитель ставит перед собой задачу – проверить правильность понимания слов и словосочета</w:t>
      </w:r>
      <w:r w:rsidR="002611D6" w:rsidRPr="00BD7577">
        <w:t>ний.  С этой целью записываются</w:t>
      </w:r>
      <w:r w:rsidRPr="00BD7577">
        <w:t xml:space="preserve"> слова на доске, </w:t>
      </w:r>
      <w:r w:rsidR="002611D6" w:rsidRPr="00BD7577">
        <w:t>на карточках и предлагается</w:t>
      </w:r>
      <w:r w:rsidRPr="00BD7577">
        <w:t xml:space="preserve"> ученикам пояснить значение слов.</w:t>
      </w:r>
      <w:r w:rsidR="002611D6" w:rsidRPr="00BD7577">
        <w:rPr>
          <w:color w:val="FF3366"/>
        </w:rPr>
        <w:t xml:space="preserve"> </w:t>
      </w:r>
      <w:r w:rsidR="002611D6" w:rsidRPr="00BD7577">
        <w:t>Закреплять и проверя</w:t>
      </w:r>
      <w:r w:rsidRPr="00BD7577">
        <w:t>ть фразы можно в  картинном словаре</w:t>
      </w:r>
      <w:r w:rsidR="002611D6" w:rsidRPr="00BD7577">
        <w:t>.</w:t>
      </w:r>
      <w:r w:rsidRPr="00BD7577">
        <w:t xml:space="preserve"> </w:t>
      </w:r>
      <w:proofErr w:type="gramStart"/>
      <w:r w:rsidR="002611D6" w:rsidRPr="00BD7577">
        <w:t>В  презентациях, созданных в</w:t>
      </w:r>
      <w:r w:rsidRPr="00BD7577">
        <w:t xml:space="preserve"> программе « </w:t>
      </w:r>
      <w:r w:rsidRPr="00BD7577">
        <w:rPr>
          <w:lang w:val="en-US"/>
        </w:rPr>
        <w:t>Pawer</w:t>
      </w:r>
      <w:r w:rsidRPr="00BD7577">
        <w:t xml:space="preserve"> </w:t>
      </w:r>
      <w:r w:rsidRPr="00BD7577">
        <w:rPr>
          <w:lang w:val="en-US"/>
        </w:rPr>
        <w:t>Point</w:t>
      </w:r>
      <w:r w:rsidRPr="00BD7577">
        <w:t>»</w:t>
      </w:r>
      <w:r w:rsidRPr="00BD7577">
        <w:rPr>
          <w:color w:val="FF3366"/>
        </w:rPr>
        <w:t xml:space="preserve"> </w:t>
      </w:r>
      <w:r w:rsidRPr="00BD7577">
        <w:t xml:space="preserve"> (например,  по теме:</w:t>
      </w:r>
      <w:proofErr w:type="gramEnd"/>
      <w:r w:rsidRPr="00BD7577">
        <w:t xml:space="preserve"> </w:t>
      </w:r>
      <w:proofErr w:type="gramStart"/>
      <w:r w:rsidRPr="00BD7577">
        <w:t>«Ручные инструменты»</w:t>
      </w:r>
      <w:r w:rsidR="008A3C50" w:rsidRPr="00BD7577">
        <w:t>)</w:t>
      </w:r>
      <w:r w:rsidRPr="00BD7577">
        <w:t xml:space="preserve"> -  </w:t>
      </w:r>
      <w:r w:rsidR="008A3C50" w:rsidRPr="00BD7577">
        <w:t xml:space="preserve">учащимся предлагается </w:t>
      </w:r>
      <w:r w:rsidRPr="00BD7577">
        <w:t>картинка</w:t>
      </w:r>
      <w:r w:rsidR="008A3C50" w:rsidRPr="00BD7577">
        <w:t xml:space="preserve"> инструмента</w:t>
      </w:r>
      <w:r w:rsidRPr="00BD7577">
        <w:t xml:space="preserve">, её сопровождает текст с названием и применением этого инструмента, </w:t>
      </w:r>
      <w:r w:rsidR="008A3C50" w:rsidRPr="00BD7577">
        <w:t xml:space="preserve">дается задание </w:t>
      </w:r>
      <w:r w:rsidRPr="00BD7577">
        <w:t>постро</w:t>
      </w:r>
      <w:r w:rsidR="008A3C50" w:rsidRPr="00BD7577">
        <w:t>ить предложения с данным словом</w:t>
      </w:r>
      <w:r w:rsidRPr="00BD7577">
        <w:t>.</w:t>
      </w:r>
      <w:proofErr w:type="gramEnd"/>
    </w:p>
    <w:p w:rsidR="002F5C9B" w:rsidRPr="00BD7577" w:rsidRDefault="002F5C9B" w:rsidP="008A3C50">
      <w:pPr>
        <w:ind w:firstLine="708"/>
        <w:jc w:val="both"/>
      </w:pPr>
      <w:r w:rsidRPr="00BD7577">
        <w:t xml:space="preserve">Задача нашей школы использовать остаточный слух, поставить звуки, сформировать активный словарь, развить речь, научить </w:t>
      </w:r>
      <w:proofErr w:type="gramStart"/>
      <w:r w:rsidRPr="00BD7577">
        <w:t>логически</w:t>
      </w:r>
      <w:proofErr w:type="gramEnd"/>
      <w:r w:rsidRPr="00BD7577">
        <w:t xml:space="preserve"> мыслить</w:t>
      </w:r>
      <w:r w:rsidR="008A3C50" w:rsidRPr="00BD7577">
        <w:t xml:space="preserve"> учащихся с ограниченными возможностями здоровья</w:t>
      </w:r>
      <w:r w:rsidRPr="00BD7577">
        <w:t xml:space="preserve">. Всё это для того, чтобы ребёнок быстрее адаптировался в </w:t>
      </w:r>
      <w:r w:rsidR="008601B7" w:rsidRPr="00BD7577">
        <w:t>социуме</w:t>
      </w:r>
      <w:r w:rsidRPr="00BD7577">
        <w:t>,</w:t>
      </w:r>
      <w:r w:rsidR="008601B7" w:rsidRPr="00BD7577">
        <w:t xml:space="preserve"> мог</w:t>
      </w:r>
      <w:r w:rsidRPr="00BD7577">
        <w:t xml:space="preserve"> выражать свои мысли и понимать собеседника. </w:t>
      </w:r>
    </w:p>
    <w:p w:rsidR="002F5C9B" w:rsidRPr="00BD7577" w:rsidRDefault="002F5C9B" w:rsidP="008A3C50">
      <w:pPr>
        <w:ind w:firstLine="708"/>
        <w:jc w:val="both"/>
      </w:pPr>
      <w:r w:rsidRPr="00BD7577">
        <w:lastRenderedPageBreak/>
        <w:t>Логическое мышление – есть мышление речевое, в котором слово является и основой, и средством, и результатом этого процесса. Поэтому развитие логического мышления у детей слабослышащих необходимое условие для  успешного обучения и развития ребёнка.</w:t>
      </w:r>
    </w:p>
    <w:p w:rsidR="002F5C9B" w:rsidRPr="00BD7577" w:rsidRDefault="002F5C9B" w:rsidP="008A3C50">
      <w:pPr>
        <w:ind w:firstLine="708"/>
        <w:jc w:val="both"/>
      </w:pPr>
      <w:r w:rsidRPr="00BD7577">
        <w:t xml:space="preserve">У слабослышащих детей на начальном этапе обучения речевые возможности, как </w:t>
      </w:r>
      <w:r w:rsidR="008601B7" w:rsidRPr="00BD7577">
        <w:t>правило, снижены</w:t>
      </w:r>
      <w:r w:rsidRPr="00BD7577">
        <w:t>.</w:t>
      </w:r>
      <w:r w:rsidRPr="00BD7577">
        <w:rPr>
          <w:color w:val="FF3366"/>
        </w:rPr>
        <w:t xml:space="preserve"> </w:t>
      </w:r>
      <w:r w:rsidRPr="00BD7577">
        <w:t>Это затрудняет процесс обучения.</w:t>
      </w:r>
    </w:p>
    <w:p w:rsidR="002F5C9B" w:rsidRPr="00BD7577" w:rsidRDefault="002F5C9B" w:rsidP="008A3C50">
      <w:pPr>
        <w:ind w:firstLine="708"/>
        <w:jc w:val="both"/>
      </w:pPr>
      <w:r w:rsidRPr="00BD7577">
        <w:t>Уроки ручного труда</w:t>
      </w:r>
      <w:r w:rsidR="008601B7" w:rsidRPr="00BD7577">
        <w:t>, как и другие предметы,</w:t>
      </w:r>
      <w:r w:rsidRPr="00BD7577">
        <w:t xml:space="preserve"> являются благодатной почвой для формирования словаря, развития речи и логического мышления.  </w:t>
      </w:r>
      <w:r w:rsidR="008601B7" w:rsidRPr="00BD7577">
        <w:t xml:space="preserve"> На уроках труда хорошо прослеживается связь с другими предметами. Получив </w:t>
      </w:r>
      <w:r w:rsidRPr="00BD7577">
        <w:t xml:space="preserve"> знания</w:t>
      </w:r>
      <w:r w:rsidR="008601B7" w:rsidRPr="00BD7577">
        <w:t xml:space="preserve"> на других предметах (чтен</w:t>
      </w:r>
      <w:r w:rsidR="00C15DA3" w:rsidRPr="00BD7577">
        <w:t>ие, природоведение, математики)</w:t>
      </w:r>
      <w:r w:rsidRPr="00BD7577">
        <w:t xml:space="preserve">, дети реализуют их на практике. Например, при работе  с эскизом используются знания  и умения математики, чтения. </w:t>
      </w:r>
      <w:r w:rsidR="008A3C50" w:rsidRPr="00BD7577">
        <w:t>Ребята знакомятся с элементами черчения, з</w:t>
      </w:r>
      <w:r w:rsidRPr="00BD7577">
        <w:t>акрепляют знания геометрического материала.</w:t>
      </w:r>
      <w:r w:rsidR="008601B7" w:rsidRPr="00BD7577">
        <w:t xml:space="preserve"> При выполнении</w:t>
      </w:r>
      <w:r w:rsidR="008A3C50" w:rsidRPr="00BD7577">
        <w:t xml:space="preserve"> </w:t>
      </w:r>
      <w:r w:rsidR="008601B7" w:rsidRPr="00BD7577">
        <w:t xml:space="preserve"> </w:t>
      </w:r>
      <w:r w:rsidRPr="00BD7577">
        <w:t>аппликации дети ис</w:t>
      </w:r>
      <w:r w:rsidR="00351FDF" w:rsidRPr="00BD7577">
        <w:t xml:space="preserve">пользуют знания природоведения  (название растений, </w:t>
      </w:r>
      <w:r w:rsidRPr="00BD7577">
        <w:t>направление сторон</w:t>
      </w:r>
      <w:r w:rsidR="00351FDF" w:rsidRPr="00BD7577">
        <w:t>, горизонтальное и вертикальное направление</w:t>
      </w:r>
      <w:r w:rsidR="008A3C50" w:rsidRPr="00BD7577">
        <w:t>), что помогает развивать</w:t>
      </w:r>
      <w:r w:rsidRPr="00BD7577">
        <w:t xml:space="preserve"> пространственное вообра</w:t>
      </w:r>
      <w:r w:rsidR="00C15DA3" w:rsidRPr="00BD7577">
        <w:t>жение и</w:t>
      </w:r>
      <w:r w:rsidRPr="00BD7577">
        <w:t xml:space="preserve"> логическо</w:t>
      </w:r>
      <w:r w:rsidR="008A3C50" w:rsidRPr="00BD7577">
        <w:t>е</w:t>
      </w:r>
      <w:r w:rsidRPr="00BD7577">
        <w:t xml:space="preserve"> мышлени</w:t>
      </w:r>
      <w:r w:rsidR="008A3C50" w:rsidRPr="00BD7577">
        <w:t>е</w:t>
      </w:r>
      <w:r w:rsidRPr="00BD7577">
        <w:t>.</w:t>
      </w:r>
    </w:p>
    <w:p w:rsidR="002F5C9B" w:rsidRPr="00BD7577" w:rsidRDefault="002F5C9B" w:rsidP="008A3C50">
      <w:pPr>
        <w:ind w:firstLine="708"/>
        <w:jc w:val="both"/>
      </w:pPr>
      <w:r w:rsidRPr="00BD7577">
        <w:t xml:space="preserve">С первой минуты ребята включаются в активную мыслительную деятельность.  Например, в 1 классе </w:t>
      </w:r>
      <w:r w:rsidR="008A3C50" w:rsidRPr="00BD7577">
        <w:t xml:space="preserve">при изучении </w:t>
      </w:r>
      <w:r w:rsidRPr="00BD7577">
        <w:t>тем</w:t>
      </w:r>
      <w:r w:rsidR="008A3C50" w:rsidRPr="00BD7577">
        <w:t>ы</w:t>
      </w:r>
      <w:r w:rsidRPr="00BD7577">
        <w:t xml:space="preserve"> «Отрывная аппликация. Грибы»</w:t>
      </w:r>
      <w:r w:rsidR="008A3C50" w:rsidRPr="00BD7577">
        <w:t xml:space="preserve"> п</w:t>
      </w:r>
      <w:r w:rsidRPr="00BD7577">
        <w:t xml:space="preserve">ри анализе образца  ребятам </w:t>
      </w:r>
      <w:r w:rsidR="008A3C50" w:rsidRPr="00BD7577">
        <w:t xml:space="preserve">предлагается ответить на  </w:t>
      </w:r>
      <w:r w:rsidRPr="00BD7577">
        <w:t xml:space="preserve"> вопросы:</w:t>
      </w:r>
      <w:r w:rsidRPr="00BD7577">
        <w:rPr>
          <w:color w:val="FF3366"/>
        </w:rPr>
        <w:t xml:space="preserve"> </w:t>
      </w:r>
      <w:r w:rsidRPr="00BD7577">
        <w:t>«Какой формы шляпка гриба? Какого цвета ножка гриба? Как будем присоединять детали на основу? Что нужно приготовить для т работы?»</w:t>
      </w:r>
      <w:r w:rsidR="008A3C50" w:rsidRPr="00BD7577">
        <w:t xml:space="preserve">. </w:t>
      </w:r>
      <w:r w:rsidRPr="00BD7577">
        <w:t xml:space="preserve">И ряд других вопросов, которые вынуждают детей вспомнить слова и фразы, произнести их правильно, проанализировать ответ друга и сделать вывод. А это значит учиться мыслить логически. На первом этапе </w:t>
      </w:r>
      <w:r w:rsidR="008A3C50" w:rsidRPr="00BD7577">
        <w:t xml:space="preserve">делается опора на </w:t>
      </w:r>
      <w:r w:rsidRPr="00BD7577">
        <w:t xml:space="preserve"> слова, фразы.</w:t>
      </w:r>
    </w:p>
    <w:p w:rsidR="002F5C9B" w:rsidRPr="00BD7577" w:rsidRDefault="002F5C9B" w:rsidP="008A3C50">
      <w:pPr>
        <w:ind w:firstLine="708"/>
        <w:jc w:val="both"/>
      </w:pPr>
      <w:r w:rsidRPr="00BD7577">
        <w:t>Или тема «Экономная разметка» во 2 классе. Дети рассматривают образец, выбирают экономный вариант разметки, объясняют свой выбор.</w:t>
      </w:r>
      <w:r w:rsidR="008A3C50" w:rsidRPr="00BD7577">
        <w:t xml:space="preserve"> </w:t>
      </w:r>
      <w:r w:rsidRPr="00BD7577">
        <w:t xml:space="preserve">Создавая проблемные вопросы,  дети вынуждены задуматься, вспомнить </w:t>
      </w:r>
      <w:r w:rsidR="008A3C50" w:rsidRPr="00BD7577">
        <w:t>полученные ранее знания</w:t>
      </w:r>
      <w:r w:rsidRPr="00BD7577">
        <w:t xml:space="preserve"> и применить их.  Эти шаги для наших детей очень трудны. На помощь приходят таблицы, карточки, презентации, картинные словари. </w:t>
      </w:r>
    </w:p>
    <w:p w:rsidR="002F5C9B" w:rsidRPr="00BD7577" w:rsidRDefault="002F5C9B" w:rsidP="003E3088">
      <w:pPr>
        <w:ind w:firstLine="708"/>
        <w:jc w:val="both"/>
      </w:pPr>
      <w:r w:rsidRPr="00BD7577">
        <w:t xml:space="preserve">К 3 классу у детей </w:t>
      </w:r>
      <w:r w:rsidR="003E3088">
        <w:t xml:space="preserve">с ограниченными возможностями здоровья </w:t>
      </w:r>
      <w:r w:rsidRPr="00BD7577">
        <w:t>накапливается словарный минимум, приобретаются навыки организации рабочего места, выполнения и объяснения простых операций -  всё это создаёт возможность усложнить  задание. Выполнить более сложные мыслительные операции, которые связаны с пространственным воображением. Например, при изготовлении коробки с крышкой отрабатывается сразу несколько понятий – пространственное воображение, техника чтения эскиза, экономная разметка и др.</w:t>
      </w:r>
    </w:p>
    <w:p w:rsidR="002F5C9B" w:rsidRPr="00BD7577" w:rsidRDefault="002F5C9B" w:rsidP="00CC6B40">
      <w:pPr>
        <w:ind w:firstLine="708"/>
        <w:jc w:val="both"/>
      </w:pPr>
      <w:r w:rsidRPr="00BD7577">
        <w:t>Творчество  и логика сопровождают друг друга. И именно на уроках ручного труда есть все возможности сочетать эти качества. Практика подтверждает, что между овладением трудовыми навыками, формированием речи, и развитием логического мышления неразрывная связь.</w:t>
      </w:r>
    </w:p>
    <w:p w:rsidR="002F5C9B" w:rsidRPr="00BD7577" w:rsidRDefault="002F5C9B" w:rsidP="00CC6B40">
      <w:pPr>
        <w:ind w:firstLine="708"/>
        <w:jc w:val="both"/>
      </w:pPr>
      <w:r w:rsidRPr="00BD7577">
        <w:t>Сложившаяся за многие годы в нашей школе система работы  по труду способствует активизации различных видов умственно – речевой деятельности учеников. Развитие логической мысли может осуществляться только в активной деятельности. Это могут быть высказывания о своих наблюдениях, предложение своего варианта изготовления изделия. Ребёнок должен думать, рассуждать вслух, поэтому  дети на уроке могут обмениваться мнениями, советовать друг другу.  В помощь общения детям используются таблицы, карточки с трудными словами, фразами, которые помогут  не только выразить свои мысли, но и повторить, закрепить пройденный материал, помогают активизировать мыслительные процессы.</w:t>
      </w:r>
    </w:p>
    <w:p w:rsidR="002F5C9B" w:rsidRPr="00BD7577" w:rsidRDefault="002F5C9B" w:rsidP="00CC6B40">
      <w:pPr>
        <w:ind w:firstLine="708"/>
        <w:jc w:val="both"/>
      </w:pPr>
      <w:r w:rsidRPr="00BD7577">
        <w:t xml:space="preserve">Так на каждом уроке, в каждом классе по крупицам дети учатся говорить, общаться, делать логические выводы. И с этим багажом они пойдут в среднее звено. </w:t>
      </w:r>
    </w:p>
    <w:sectPr w:rsidR="002F5C9B" w:rsidRPr="00BD7577" w:rsidSect="00BD7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88" w:rsidRDefault="003E3088" w:rsidP="006876B4">
      <w:r>
        <w:separator/>
      </w:r>
    </w:p>
  </w:endnote>
  <w:endnote w:type="continuationSeparator" w:id="1">
    <w:p w:rsidR="003E3088" w:rsidRDefault="003E3088" w:rsidP="0068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88" w:rsidRDefault="003E30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88" w:rsidRDefault="003E30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88" w:rsidRDefault="003E30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88" w:rsidRDefault="003E3088" w:rsidP="006876B4">
      <w:r>
        <w:separator/>
      </w:r>
    </w:p>
  </w:footnote>
  <w:footnote w:type="continuationSeparator" w:id="1">
    <w:p w:rsidR="003E3088" w:rsidRDefault="003E3088" w:rsidP="0068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88" w:rsidRDefault="003E30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88" w:rsidRDefault="003E308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88" w:rsidRDefault="003E30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73"/>
    <w:rsid w:val="002611D6"/>
    <w:rsid w:val="002F5C9B"/>
    <w:rsid w:val="00351FDF"/>
    <w:rsid w:val="003E3088"/>
    <w:rsid w:val="00513073"/>
    <w:rsid w:val="006876B4"/>
    <w:rsid w:val="008601B7"/>
    <w:rsid w:val="008A3C50"/>
    <w:rsid w:val="008D48F7"/>
    <w:rsid w:val="00A25349"/>
    <w:rsid w:val="00A951FF"/>
    <w:rsid w:val="00B13DC3"/>
    <w:rsid w:val="00B80081"/>
    <w:rsid w:val="00BD7577"/>
    <w:rsid w:val="00C15DA3"/>
    <w:rsid w:val="00C74BFF"/>
    <w:rsid w:val="00CC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6">
    <w:name w:val="header"/>
    <w:basedOn w:val="a"/>
    <w:link w:val="a7"/>
    <w:uiPriority w:val="99"/>
    <w:semiHidden/>
    <w:unhideWhenUsed/>
    <w:rsid w:val="00687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76B4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876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76B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Sony</cp:lastModifiedBy>
  <cp:revision>2</cp:revision>
  <cp:lastPrinted>1601-01-01T00:00:00Z</cp:lastPrinted>
  <dcterms:created xsi:type="dcterms:W3CDTF">2013-03-18T17:50:00Z</dcterms:created>
  <dcterms:modified xsi:type="dcterms:W3CDTF">2013-03-18T17:50:00Z</dcterms:modified>
</cp:coreProperties>
</file>