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24" w:rsidRDefault="00E7759A" w:rsidP="002B4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DE">
        <w:rPr>
          <w:rFonts w:ascii="Times New Roman" w:hAnsi="Times New Roman" w:cs="Times New Roman"/>
          <w:b/>
          <w:sz w:val="24"/>
          <w:szCs w:val="24"/>
        </w:rPr>
        <w:t>П</w:t>
      </w:r>
      <w:r w:rsidR="00281224">
        <w:rPr>
          <w:rFonts w:ascii="Times New Roman" w:hAnsi="Times New Roman" w:cs="Times New Roman"/>
          <w:b/>
          <w:sz w:val="24"/>
          <w:szCs w:val="24"/>
        </w:rPr>
        <w:t xml:space="preserve">ОВЫШЕНИЕ МОТИВАЦИИ ГЛУХИХ ОБУЧАЮЩИХСЯ К ИЗУЧЕНИЮ РУССКОГО ЯЗЫКА СРЕДСТВАМИ ЭЛЕКТРОННЫХ ОБРАЗОВАТЕЛЬНЫХ РЕСУРСОВ </w:t>
      </w:r>
    </w:p>
    <w:p w:rsidR="006D228F" w:rsidRDefault="006D228F" w:rsidP="002B4B2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228F">
        <w:rPr>
          <w:rFonts w:ascii="Times New Roman" w:hAnsi="Times New Roman" w:cs="Times New Roman"/>
          <w:i/>
          <w:sz w:val="24"/>
          <w:szCs w:val="24"/>
        </w:rPr>
        <w:t>Силаева В.В.</w:t>
      </w:r>
    </w:p>
    <w:p w:rsidR="002B4B2B" w:rsidRPr="002B4B2B" w:rsidRDefault="002B4B2B" w:rsidP="002B4B2B">
      <w:pPr>
        <w:spacing w:after="0" w:line="360" w:lineRule="auto"/>
        <w:jc w:val="center"/>
        <w:rPr>
          <w:rFonts w:ascii="Times New Roman" w:hAnsi="Times New Roman" w:cs="Times New Roman"/>
          <w:bCs/>
          <w:iCs/>
        </w:rPr>
      </w:pPr>
      <w:r w:rsidRPr="002B4B2B">
        <w:rPr>
          <w:rFonts w:ascii="Times New Roman" w:hAnsi="Times New Roman" w:cs="Times New Roman"/>
          <w:bCs/>
          <w:iCs/>
        </w:rPr>
        <w:t xml:space="preserve">Государственное бюджетное образовательное учреждение </w:t>
      </w:r>
    </w:p>
    <w:p w:rsidR="006D228F" w:rsidRDefault="002B4B2B" w:rsidP="002812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B2B">
        <w:rPr>
          <w:rFonts w:ascii="Times New Roman" w:hAnsi="Times New Roman" w:cs="Times New Roman"/>
        </w:rPr>
        <w:t xml:space="preserve">Центр </w:t>
      </w:r>
      <w:proofErr w:type="spellStart"/>
      <w:r w:rsidRPr="002B4B2B">
        <w:rPr>
          <w:rFonts w:ascii="Times New Roman" w:hAnsi="Times New Roman" w:cs="Times New Roman"/>
        </w:rPr>
        <w:t>психолого-медико-социального</w:t>
      </w:r>
      <w:proofErr w:type="spellEnd"/>
      <w:r w:rsidRPr="002B4B2B">
        <w:rPr>
          <w:rFonts w:ascii="Times New Roman" w:hAnsi="Times New Roman" w:cs="Times New Roman"/>
        </w:rPr>
        <w:t xml:space="preserve"> сопровождения «Эхо»</w:t>
      </w:r>
      <w:r w:rsidR="00281224">
        <w:rPr>
          <w:rFonts w:ascii="Times New Roman" w:hAnsi="Times New Roman" w:cs="Times New Roman"/>
        </w:rPr>
        <w:t xml:space="preserve"> </w:t>
      </w:r>
      <w:r w:rsidR="006D228F">
        <w:rPr>
          <w:rFonts w:ascii="Times New Roman" w:hAnsi="Times New Roman" w:cs="Times New Roman"/>
          <w:sz w:val="24"/>
          <w:szCs w:val="24"/>
        </w:rPr>
        <w:t>город Екатеринбург, Россия</w:t>
      </w:r>
    </w:p>
    <w:p w:rsidR="00281224" w:rsidRPr="00281224" w:rsidRDefault="00281224" w:rsidP="0028122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D228F" w:rsidRDefault="007F09DC" w:rsidP="002B4B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Развиваются технологии – изменяются и требования, предъявляемые к содержанию учебного процесса. Принятые и введенные в действие федеральные государственные образовательные стандарты (ФГОС) фактически обязывают педагогов использовать в образовательном процессе ИКТ и научить их разумному и эффективному использованию учащихся.</w:t>
      </w:r>
    </w:p>
    <w:p w:rsidR="007F09DC" w:rsidRPr="00E760DE" w:rsidRDefault="00516F86" w:rsidP="006D22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В настоящее время  учителя </w:t>
      </w:r>
      <w:r w:rsidR="007F09DC" w:rsidRPr="00E760DE">
        <w:rPr>
          <w:rFonts w:ascii="Times New Roman" w:hAnsi="Times New Roman" w:cs="Times New Roman"/>
          <w:sz w:val="24"/>
          <w:szCs w:val="24"/>
        </w:rPr>
        <w:t xml:space="preserve">должны не столько давать знания, сколько учить детей учиться, самостоятельно находить источники пополнения знаний. В связи с этим возникла необходимость в новой модели обучения, построенной на основе современных информационных технологий, которые  не только облегчают доступ к информации, но и позволяют по-новому построить образовательную систему. </w:t>
      </w:r>
    </w:p>
    <w:p w:rsidR="007279C7" w:rsidRPr="00E760DE" w:rsidRDefault="00A94F69" w:rsidP="00E7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Примене</w:t>
      </w:r>
      <w:r w:rsidR="00A967FC" w:rsidRPr="00E760DE">
        <w:rPr>
          <w:rFonts w:ascii="Times New Roman" w:hAnsi="Times New Roman" w:cs="Times New Roman"/>
          <w:sz w:val="24"/>
          <w:szCs w:val="24"/>
        </w:rPr>
        <w:t>ние компьютерных технологий в преподавании любого предмета таит в себе неограниченные возможности,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E760DE">
        <w:rPr>
          <w:rFonts w:ascii="Times New Roman" w:hAnsi="Times New Roman" w:cs="Times New Roman"/>
          <w:sz w:val="24"/>
          <w:szCs w:val="24"/>
        </w:rPr>
        <w:t>,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 и при обучении русскому языку </w:t>
      </w:r>
      <w:proofErr w:type="spellStart"/>
      <w:r w:rsidR="007279C7" w:rsidRPr="00E760DE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7279C7" w:rsidRPr="00E760DE">
        <w:rPr>
          <w:rFonts w:ascii="Times New Roman" w:hAnsi="Times New Roman" w:cs="Times New Roman"/>
          <w:sz w:val="24"/>
          <w:szCs w:val="24"/>
        </w:rPr>
        <w:t xml:space="preserve"> школьников. </w:t>
      </w:r>
    </w:p>
    <w:p w:rsidR="008B47A4" w:rsidRPr="00E760DE" w:rsidRDefault="007279C7" w:rsidP="00E7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ab/>
      </w:r>
      <w:r w:rsidRPr="00E760DE">
        <w:rPr>
          <w:rFonts w:ascii="Times New Roman" w:hAnsi="Times New Roman" w:cs="Times New Roman"/>
          <w:sz w:val="24"/>
          <w:szCs w:val="24"/>
        </w:rPr>
        <w:tab/>
        <w:t xml:space="preserve">Достаточно интенсивно в процесс обучения </w:t>
      </w:r>
      <w:proofErr w:type="spellStart"/>
      <w:r w:rsidRPr="00E760DE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E760DE">
        <w:rPr>
          <w:rFonts w:ascii="Times New Roman" w:hAnsi="Times New Roman" w:cs="Times New Roman"/>
          <w:sz w:val="24"/>
          <w:szCs w:val="24"/>
        </w:rPr>
        <w:t xml:space="preserve"> школьников стали внедряться информационные технологии, основанные на использовании </w:t>
      </w:r>
      <w:proofErr w:type="spellStart"/>
      <w:r w:rsidRPr="00E760D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760DE">
        <w:rPr>
          <w:rFonts w:ascii="Times New Roman" w:hAnsi="Times New Roman" w:cs="Times New Roman"/>
          <w:sz w:val="24"/>
          <w:szCs w:val="24"/>
        </w:rPr>
        <w:t xml:space="preserve"> средств обучения, что, несомненно, позволяет оптимизировать образовательный процесс. </w:t>
      </w:r>
    </w:p>
    <w:p w:rsidR="007279C7" w:rsidRPr="00E760DE" w:rsidRDefault="007279C7" w:rsidP="00E7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Система обучения языку в коррекционной школе специфична и направлена на непрерывное повышение уровня речевого развития </w:t>
      </w:r>
      <w:proofErr w:type="spellStart"/>
      <w:r w:rsidRPr="00E760DE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E760DE">
        <w:rPr>
          <w:rFonts w:ascii="Times New Roman" w:hAnsi="Times New Roman" w:cs="Times New Roman"/>
          <w:sz w:val="24"/>
          <w:szCs w:val="24"/>
        </w:rPr>
        <w:t xml:space="preserve"> детей в целях их социальной адаптации и личностного развития. Создаются все условия, чтобы язык осваивался </w:t>
      </w:r>
      <w:proofErr w:type="spellStart"/>
      <w:r w:rsidRPr="00E760DE">
        <w:rPr>
          <w:rFonts w:ascii="Times New Roman" w:hAnsi="Times New Roman" w:cs="Times New Roman"/>
          <w:sz w:val="24"/>
          <w:szCs w:val="24"/>
        </w:rPr>
        <w:t>неслышащими</w:t>
      </w:r>
      <w:proofErr w:type="spellEnd"/>
      <w:r w:rsidRPr="00E760DE">
        <w:rPr>
          <w:rFonts w:ascii="Times New Roman" w:hAnsi="Times New Roman" w:cs="Times New Roman"/>
          <w:sz w:val="24"/>
          <w:szCs w:val="24"/>
        </w:rPr>
        <w:t xml:space="preserve"> школьниками как специфическая человеческая деятельность, неотъемлемая часть существования человека.</w:t>
      </w:r>
      <w:r w:rsidR="00960C60" w:rsidRPr="00E760DE">
        <w:rPr>
          <w:rFonts w:ascii="Times New Roman" w:hAnsi="Times New Roman" w:cs="Times New Roman"/>
          <w:sz w:val="24"/>
          <w:szCs w:val="24"/>
        </w:rPr>
        <w:t xml:space="preserve"> Многолетняя практика показывает, что применение компьютерных технологий на уроках русского языка и литературы является одним из условий эффективного развития устной и письменной речи детей с нарушенным слухом.</w:t>
      </w:r>
    </w:p>
    <w:p w:rsidR="008B47A4" w:rsidRPr="00E760DE" w:rsidRDefault="007279C7" w:rsidP="00E7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Компьютерная подде</w:t>
      </w:r>
      <w:r w:rsidR="00960C60" w:rsidRPr="00E760DE">
        <w:rPr>
          <w:rFonts w:ascii="Times New Roman" w:hAnsi="Times New Roman" w:cs="Times New Roman"/>
          <w:sz w:val="24"/>
          <w:szCs w:val="24"/>
        </w:rPr>
        <w:t>ржка уроков русского языка и литературы</w:t>
      </w:r>
      <w:r w:rsidRPr="00E760DE">
        <w:rPr>
          <w:rFonts w:ascii="Times New Roman" w:hAnsi="Times New Roman" w:cs="Times New Roman"/>
          <w:sz w:val="24"/>
          <w:szCs w:val="24"/>
        </w:rPr>
        <w:t xml:space="preserve"> создает более комфортные, по сравнению с традиционными эмоционально-психологические условия для обучения:  снимаются психологические проблемы и барьеры, устраняются погрешности устного обучения, усиливается активная роль учащегося в выборе средств, форм и темпов </w:t>
      </w:r>
      <w:proofErr w:type="gramStart"/>
      <w:r w:rsidRPr="00E760DE">
        <w:rPr>
          <w:rFonts w:ascii="Times New Roman" w:hAnsi="Times New Roman" w:cs="Times New Roman"/>
          <w:sz w:val="24"/>
          <w:szCs w:val="24"/>
        </w:rPr>
        <w:lastRenderedPageBreak/>
        <w:t>изучения</w:t>
      </w:r>
      <w:proofErr w:type="gramEnd"/>
      <w:r w:rsidRPr="00E760DE">
        <w:rPr>
          <w:rFonts w:ascii="Times New Roman" w:hAnsi="Times New Roman" w:cs="Times New Roman"/>
          <w:sz w:val="24"/>
          <w:szCs w:val="24"/>
        </w:rPr>
        <w:t xml:space="preserve"> различных тем школьной программы. Компьютерная поддержка уроков создает реальные предпосылки для повышения качества образования вследствие обеспечения индивидуального подхода в обучении.</w:t>
      </w:r>
    </w:p>
    <w:p w:rsidR="008B47A4" w:rsidRPr="00E760DE" w:rsidRDefault="007279C7" w:rsidP="00E7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характеризуются личностно-ориентированной направленностью. Следовательно, одна из главных задач обучения состоит в том, чтобы не только дать знания учащимся, но и пробудить личностный мотив, привить интерес к предмету, развить стремление к речевому самосовершенствованию.</w:t>
      </w:r>
    </w:p>
    <w:p w:rsidR="00114D8A" w:rsidRPr="00E760DE" w:rsidRDefault="00114D8A" w:rsidP="00E760DE">
      <w:pPr>
        <w:pStyle w:val="a8"/>
        <w:rPr>
          <w:rFonts w:eastAsia="Times New Roman"/>
          <w:lang w:eastAsia="ru-RU"/>
        </w:rPr>
      </w:pPr>
      <w:r w:rsidRPr="00E760DE">
        <w:rPr>
          <w:rFonts w:eastAsia="Times New Roman"/>
          <w:lang w:eastAsia="ru-RU"/>
        </w:rPr>
        <w:t>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</w:t>
      </w:r>
    </w:p>
    <w:p w:rsidR="00677C96" w:rsidRPr="001850B4" w:rsidRDefault="00516F86" w:rsidP="001850B4">
      <w:pPr>
        <w:pStyle w:val="a8"/>
        <w:ind w:firstLine="0"/>
        <w:rPr>
          <w:rFonts w:eastAsia="Times New Roman"/>
          <w:b/>
          <w:i/>
          <w:u w:val="single"/>
          <w:lang w:eastAsia="ru-RU"/>
        </w:rPr>
      </w:pPr>
      <w:r w:rsidRPr="00E760DE">
        <w:rPr>
          <w:rFonts w:eastAsia="Times New Roman"/>
          <w:lang w:eastAsia="ru-RU"/>
        </w:rPr>
        <w:t xml:space="preserve">          </w:t>
      </w:r>
      <w:r w:rsidR="00BA0F87" w:rsidRPr="00E760DE">
        <w:rPr>
          <w:rFonts w:eastAsia="Times New Roman"/>
          <w:lang w:eastAsia="ru-RU"/>
        </w:rPr>
        <w:t>ЭОР – этот термин в настоящее время слышал каждый преподаватель</w:t>
      </w:r>
      <w:r w:rsidRPr="00E760DE">
        <w:rPr>
          <w:rFonts w:eastAsia="Times New Roman"/>
          <w:lang w:eastAsia="ru-RU"/>
        </w:rPr>
        <w:t xml:space="preserve">. </w:t>
      </w:r>
      <w:r w:rsidR="00D338F5" w:rsidRPr="00E760DE">
        <w:rPr>
          <w:b/>
          <w:i/>
        </w:rPr>
        <w:t>Электронными образовательными ресурсами (ЭОР)</w:t>
      </w:r>
      <w:r w:rsidR="00D338F5" w:rsidRPr="00E760DE">
        <w:t xml:space="preserve"> называют учебные материалы,</w:t>
      </w:r>
      <w:r w:rsidRPr="00E760DE">
        <w:t xml:space="preserve"> </w:t>
      </w:r>
      <w:r w:rsidR="00D338F5" w:rsidRPr="00E760DE">
        <w:t>для воспроизведения которых используют</w:t>
      </w:r>
      <w:r w:rsidRPr="00E760DE">
        <w:t xml:space="preserve">ся электронные устройства. </w:t>
      </w:r>
      <w:proofErr w:type="gramStart"/>
      <w:r w:rsidR="00D338F5" w:rsidRPr="00E760DE">
        <w:t>Наиболее современные и эффективные для образования ЭОР воспроизводятся на компьютере.</w:t>
      </w:r>
      <w:proofErr w:type="gramEnd"/>
      <w:r w:rsidR="00D338F5" w:rsidRPr="00E760DE">
        <w:t xml:space="preserve"> </w:t>
      </w:r>
      <w:r w:rsidR="001850B4">
        <w:t xml:space="preserve"> </w:t>
      </w:r>
      <w:r w:rsidR="00677C96" w:rsidRPr="00E760DE">
        <w:t>ЭОР бывают разные, и как раз по степени отличия от традиционных полиграфических учебников их очень удобно классифицировать.</w:t>
      </w:r>
      <w:r w:rsidRPr="00E760DE">
        <w:t xml:space="preserve"> </w:t>
      </w:r>
      <w:r w:rsidR="00677C96" w:rsidRPr="00E760DE">
        <w:t xml:space="preserve">Наиболее простые ЭОР - </w:t>
      </w:r>
      <w:proofErr w:type="spellStart"/>
      <w:r w:rsidR="00677C96" w:rsidRPr="00E760DE">
        <w:rPr>
          <w:b/>
        </w:rPr>
        <w:t>текстографические</w:t>
      </w:r>
      <w:proofErr w:type="spellEnd"/>
      <w:r w:rsidR="00677C96" w:rsidRPr="00E760DE">
        <w:rPr>
          <w:b/>
        </w:rPr>
        <w:t>.</w:t>
      </w:r>
      <w:r w:rsidR="00677C96" w:rsidRPr="00E760DE">
        <w:t xml:space="preserve"> Это те же самые книги, учебники, энциклопедии, отличающиеся лишь методом предъявления текстов и иллюстраций - материал представляется на мониторе компьютера, а не на бумаге. Удобство их еще и в то</w:t>
      </w:r>
      <w:r w:rsidRPr="00E760DE">
        <w:t>м</w:t>
      </w:r>
      <w:r w:rsidR="00677C96" w:rsidRPr="00E760DE">
        <w:t>, что можно без труда, воспользовавшись принтером</w:t>
      </w:r>
      <w:r w:rsidRPr="00E760DE">
        <w:t>,</w:t>
      </w:r>
      <w:r w:rsidR="00677C96" w:rsidRPr="00E760DE">
        <w:t xml:space="preserve"> перенести на бумагу именно нужный в данный момент отрывок факт или рисунок.</w:t>
      </w:r>
    </w:p>
    <w:p w:rsidR="00677C96" w:rsidRPr="00E760DE" w:rsidRDefault="00677C96" w:rsidP="00E760DE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Наиболее существенные, принципиальные отличия от книги имеются у так называемых мульти</w:t>
      </w:r>
      <w:r w:rsidRPr="00E760DE">
        <w:rPr>
          <w:rFonts w:ascii="Times New Roman" w:hAnsi="Times New Roman" w:cs="Times New Roman"/>
          <w:b/>
          <w:sz w:val="24"/>
          <w:szCs w:val="24"/>
        </w:rPr>
        <w:t xml:space="preserve">медиа ЭОР.  </w:t>
      </w:r>
      <w:r w:rsidRPr="00E760DE">
        <w:rPr>
          <w:rFonts w:ascii="Times New Roman" w:hAnsi="Times New Roman" w:cs="Times New Roman"/>
          <w:sz w:val="24"/>
          <w:szCs w:val="24"/>
        </w:rPr>
        <w:t>Это самые мощные и интересные для образования продукты. Это представление учебных объектов множеством разных способов, т.е. при помощи график</w:t>
      </w:r>
      <w:r w:rsidR="00516F86" w:rsidRPr="00E760DE">
        <w:rPr>
          <w:rFonts w:ascii="Times New Roman" w:hAnsi="Times New Roman" w:cs="Times New Roman"/>
          <w:sz w:val="24"/>
          <w:szCs w:val="24"/>
        </w:rPr>
        <w:t>и, видео, фото, анимации и звука</w:t>
      </w:r>
      <w:r w:rsidRPr="00E76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281" w:rsidRPr="00E760DE" w:rsidRDefault="00C37281" w:rsidP="00E760D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В последнее время получили распространение открытые образовательные моду</w:t>
      </w:r>
      <w:r w:rsidR="00516F86" w:rsidRPr="00E760DE">
        <w:rPr>
          <w:rFonts w:ascii="Times New Roman" w:hAnsi="Times New Roman" w:cs="Times New Roman"/>
          <w:sz w:val="24"/>
          <w:szCs w:val="24"/>
        </w:rPr>
        <w:t xml:space="preserve">льные мультимедиа системы (ОМС) - </w:t>
      </w:r>
      <w:r w:rsidRPr="00E760DE">
        <w:rPr>
          <w:rFonts w:ascii="Times New Roman" w:hAnsi="Times New Roman" w:cs="Times New Roman"/>
          <w:sz w:val="24"/>
          <w:szCs w:val="24"/>
        </w:rPr>
        <w:t>это ЭОР</w:t>
      </w:r>
      <w:r w:rsidR="00516F86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Pr="00E760DE">
        <w:rPr>
          <w:rFonts w:ascii="Times New Roman" w:hAnsi="Times New Roman" w:cs="Times New Roman"/>
          <w:sz w:val="24"/>
          <w:szCs w:val="24"/>
        </w:rPr>
        <w:t xml:space="preserve">нового поколения, объединяющие электронные учебные модули трех типов: </w:t>
      </w:r>
      <w:r w:rsidRPr="00E760DE">
        <w:rPr>
          <w:rFonts w:ascii="Times New Roman" w:hAnsi="Times New Roman" w:cs="Times New Roman"/>
          <w:b/>
          <w:sz w:val="24"/>
          <w:szCs w:val="24"/>
        </w:rPr>
        <w:t>информационные, практические и контрольные.</w:t>
      </w:r>
    </w:p>
    <w:p w:rsidR="00C37281" w:rsidRPr="00E760DE" w:rsidRDefault="00C37281" w:rsidP="00E760D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0DE">
        <w:rPr>
          <w:rFonts w:ascii="Times New Roman" w:hAnsi="Times New Roman" w:cs="Times New Roman"/>
          <w:sz w:val="24"/>
          <w:szCs w:val="24"/>
          <w:u w:val="single"/>
        </w:rPr>
        <w:t>модуль получения информации (</w:t>
      </w:r>
      <w:proofErr w:type="spellStart"/>
      <w:proofErr w:type="gramStart"/>
      <w:r w:rsidRPr="00E760DE">
        <w:rPr>
          <w:rFonts w:ascii="Times New Roman" w:hAnsi="Times New Roman" w:cs="Times New Roman"/>
          <w:sz w:val="24"/>
          <w:szCs w:val="24"/>
          <w:u w:val="single"/>
        </w:rPr>
        <w:t>И-тип</w:t>
      </w:r>
      <w:proofErr w:type="spellEnd"/>
      <w:proofErr w:type="gramEnd"/>
      <w:r w:rsidRPr="00E760DE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C37281" w:rsidRPr="00E760DE" w:rsidRDefault="00C37281" w:rsidP="00E760D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0DE">
        <w:rPr>
          <w:rFonts w:ascii="Times New Roman" w:hAnsi="Times New Roman" w:cs="Times New Roman"/>
          <w:sz w:val="24"/>
          <w:szCs w:val="24"/>
          <w:u w:val="single"/>
        </w:rPr>
        <w:t>модуль практических занятий (</w:t>
      </w:r>
      <w:proofErr w:type="spellStart"/>
      <w:r w:rsidRPr="00E760DE">
        <w:rPr>
          <w:rFonts w:ascii="Times New Roman" w:hAnsi="Times New Roman" w:cs="Times New Roman"/>
          <w:sz w:val="24"/>
          <w:szCs w:val="24"/>
          <w:u w:val="single"/>
        </w:rPr>
        <w:t>П-тип</w:t>
      </w:r>
      <w:proofErr w:type="spellEnd"/>
      <w:r w:rsidRPr="00E760DE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C37281" w:rsidRPr="00E760DE" w:rsidRDefault="00C37281" w:rsidP="00E760D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0DE">
        <w:rPr>
          <w:rFonts w:ascii="Times New Roman" w:hAnsi="Times New Roman" w:cs="Times New Roman"/>
          <w:sz w:val="24"/>
          <w:szCs w:val="24"/>
          <w:u w:val="single"/>
        </w:rPr>
        <w:t>модуль контроля (в общем случае – аттестации) (К-тип).</w:t>
      </w:r>
    </w:p>
    <w:p w:rsidR="00C37281" w:rsidRPr="00E760DE" w:rsidRDefault="00C37281" w:rsidP="00185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Электронные учебные модули создаются по тематическим элементам учебных предметов и дисциплин. Каждый учебный модуль автономен и представляет собой законченный интерактивный мультимедиа продукт, нацеленный на решение определенной учебной задачи. </w:t>
      </w:r>
    </w:p>
    <w:p w:rsidR="00E40B39" w:rsidRPr="00E760DE" w:rsidRDefault="00E40B39" w:rsidP="001850B4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lastRenderedPageBreak/>
        <w:t>Очевидно, что ожидать от информатизации повышения эффективности и качества образования можно лишь, при условии, что новые учебные продукты будут обладать некоторыми инновационными качествами.</w:t>
      </w:r>
    </w:p>
    <w:p w:rsidR="00E40B39" w:rsidRPr="00E760DE" w:rsidRDefault="00E40B39" w:rsidP="00E760DE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К основным инновационным качествам ЭОР относятся:</w:t>
      </w:r>
    </w:p>
    <w:p w:rsidR="00E40B39" w:rsidRPr="00E760DE" w:rsidRDefault="00E40B39" w:rsidP="00E7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1. Обеспечение всех компонентов образовательного процесса:</w:t>
      </w:r>
    </w:p>
    <w:p w:rsidR="00E40B39" w:rsidRPr="00E760DE" w:rsidRDefault="00E40B39" w:rsidP="00E760DE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получение информации;</w:t>
      </w:r>
    </w:p>
    <w:p w:rsidR="00E40B39" w:rsidRPr="00E760DE" w:rsidRDefault="00E40B39" w:rsidP="00E760DE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E40B39" w:rsidRPr="00E760DE" w:rsidRDefault="00E40B39" w:rsidP="00E760DE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аттестация (контроль учебных достижений).</w:t>
      </w:r>
    </w:p>
    <w:p w:rsidR="00E40B39" w:rsidRPr="00E760DE" w:rsidRDefault="00E40B39" w:rsidP="00E7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2. Интерактивность, которая обеспечивает резкое расширение возможностей самостоятельной учебной работы за счет использования </w:t>
      </w:r>
      <w:proofErr w:type="spellStart"/>
      <w:r w:rsidRPr="00E760DE">
        <w:rPr>
          <w:rFonts w:ascii="Times New Roman" w:hAnsi="Times New Roman" w:cs="Times New Roman"/>
          <w:sz w:val="24"/>
          <w:szCs w:val="24"/>
        </w:rPr>
        <w:t>активно-деятельностных</w:t>
      </w:r>
      <w:proofErr w:type="spellEnd"/>
      <w:r w:rsidRPr="00E760DE">
        <w:rPr>
          <w:rFonts w:ascii="Times New Roman" w:hAnsi="Times New Roman" w:cs="Times New Roman"/>
          <w:sz w:val="24"/>
          <w:szCs w:val="24"/>
        </w:rPr>
        <w:t xml:space="preserve"> форм обучения</w:t>
      </w:r>
      <w:r w:rsidRPr="00E760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0B39" w:rsidRPr="00E760DE" w:rsidRDefault="00E40B39" w:rsidP="00E7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3. Возможность более полноценного</w:t>
      </w:r>
      <w:r w:rsidR="0031397F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Pr="00E760DE">
        <w:rPr>
          <w:rFonts w:ascii="Times New Roman" w:hAnsi="Times New Roman" w:cs="Times New Roman"/>
          <w:sz w:val="24"/>
          <w:szCs w:val="24"/>
        </w:rPr>
        <w:t>обучения вне аудитории.</w:t>
      </w:r>
    </w:p>
    <w:p w:rsidR="00533AA4" w:rsidRPr="00E760DE" w:rsidRDefault="00533AA4" w:rsidP="00E760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412AA6" w:rsidRPr="00E760DE" w:rsidRDefault="00412AA6" w:rsidP="00E760DE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0DE">
        <w:rPr>
          <w:rFonts w:ascii="Times New Roman" w:hAnsi="Times New Roman" w:cs="Times New Roman"/>
          <w:b/>
          <w:sz w:val="24"/>
          <w:szCs w:val="24"/>
          <w:u w:val="single"/>
        </w:rPr>
        <w:t>Применение ЭОР на уроках русского языка и литературы.</w:t>
      </w:r>
    </w:p>
    <w:p w:rsidR="00412AA6" w:rsidRPr="00E760DE" w:rsidRDefault="00412AA6" w:rsidP="0018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Мне бы хотелось остановиться на тех ресурсах, которые чаще всего я использую  на  своих уроках.</w:t>
      </w:r>
    </w:p>
    <w:p w:rsidR="00412AA6" w:rsidRPr="00E760DE" w:rsidRDefault="00412AA6" w:rsidP="001850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color w:val="000000"/>
          <w:sz w:val="24"/>
          <w:szCs w:val="24"/>
        </w:rPr>
        <w:t xml:space="preserve">Чаще всего я использую </w:t>
      </w:r>
      <w:r w:rsidRPr="00E760DE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E760DE">
        <w:rPr>
          <w:rFonts w:ascii="Times New Roman" w:hAnsi="Times New Roman" w:cs="Times New Roman"/>
          <w:sz w:val="24"/>
          <w:szCs w:val="24"/>
        </w:rPr>
        <w:t>.</w:t>
      </w:r>
      <w:r w:rsidRPr="00E760D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их можно и при объяснении  нового материала, и при закреплении знаний, и при выполнении творческих заданий и  </w:t>
      </w:r>
      <w:proofErr w:type="spellStart"/>
      <w:r w:rsidRPr="00E760DE">
        <w:rPr>
          <w:rFonts w:ascii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E760DE">
        <w:rPr>
          <w:rFonts w:ascii="Times New Roman" w:hAnsi="Times New Roman" w:cs="Times New Roman"/>
          <w:color w:val="000000"/>
          <w:sz w:val="24"/>
          <w:szCs w:val="24"/>
        </w:rPr>
        <w:t xml:space="preserve">. В презентацию можно вставить всё, что только возможно: и рисунки, и схемы, и тесты, и видео, и ссылку </w:t>
      </w:r>
      <w:proofErr w:type="gramStart"/>
      <w:r w:rsidRPr="00E760D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60DE">
        <w:rPr>
          <w:rFonts w:ascii="Times New Roman" w:hAnsi="Times New Roman" w:cs="Times New Roman"/>
          <w:color w:val="000000"/>
          <w:sz w:val="24"/>
          <w:szCs w:val="24"/>
        </w:rPr>
        <w:t xml:space="preserve">  другой ЭОР. По сравнению с другими ресурсами презентацию можно считать универсальным.</w:t>
      </w:r>
    </w:p>
    <w:p w:rsidR="00412AA6" w:rsidRPr="00E760DE" w:rsidRDefault="00412AA6" w:rsidP="00E7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b/>
          <w:sz w:val="24"/>
          <w:szCs w:val="24"/>
        </w:rPr>
        <w:t>Анимации и иллюстрации</w:t>
      </w:r>
      <w:r w:rsidRPr="00E760DE">
        <w:rPr>
          <w:rFonts w:ascii="Times New Roman" w:hAnsi="Times New Roman" w:cs="Times New Roman"/>
          <w:sz w:val="24"/>
          <w:szCs w:val="24"/>
        </w:rPr>
        <w:t xml:space="preserve"> я, например, использую при объяснении нового материала: эти ресурсы наглядно демонстрируют учебный материал, позволяют наблюдать различные явления языка. Также эти ресурсы можно использовать для организации творческой работы (составить рассказ на основе картинки, например).</w:t>
      </w:r>
    </w:p>
    <w:p w:rsidR="009266CC" w:rsidRDefault="00412AA6" w:rsidP="00E7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На уроках обобщения и повторения целесообразно использовать </w:t>
      </w:r>
      <w:r w:rsidRPr="00E760DE">
        <w:rPr>
          <w:rFonts w:ascii="Times New Roman" w:hAnsi="Times New Roman" w:cs="Times New Roman"/>
          <w:b/>
          <w:sz w:val="24"/>
          <w:szCs w:val="24"/>
        </w:rPr>
        <w:t xml:space="preserve">интерактивные </w:t>
      </w:r>
      <w:hyperlink r:id="rId8" w:history="1">
        <w:r w:rsidRPr="00E760DE">
          <w:rPr>
            <w:rFonts w:ascii="Times New Roman" w:hAnsi="Times New Roman" w:cs="Times New Roman"/>
            <w:b/>
            <w:sz w:val="24"/>
            <w:szCs w:val="24"/>
          </w:rPr>
          <w:t>таблицы</w:t>
        </w:r>
      </w:hyperlink>
      <w:r w:rsidRPr="00E760DE">
        <w:rPr>
          <w:rFonts w:ascii="Times New Roman" w:hAnsi="Times New Roman" w:cs="Times New Roman"/>
          <w:b/>
          <w:sz w:val="24"/>
          <w:szCs w:val="24"/>
        </w:rPr>
        <w:t>, схемы;</w:t>
      </w:r>
      <w:r w:rsidRPr="00E760DE">
        <w:rPr>
          <w:rFonts w:ascii="Times New Roman" w:hAnsi="Times New Roman" w:cs="Times New Roman"/>
          <w:sz w:val="24"/>
          <w:szCs w:val="24"/>
        </w:rPr>
        <w:t xml:space="preserve"> они помогают систематизировать изученный материал. Впрочем, можно их использовать и при объяснении нового материала.   С помощью таблиц дети учатся анализировать языковые явления, делать выводы и обобщения, схематично представлять языковой материал. Таблицы помогают вспомнить орфограмму или </w:t>
      </w:r>
      <w:proofErr w:type="spellStart"/>
      <w:r w:rsidRPr="00E760DE">
        <w:rPr>
          <w:rFonts w:ascii="Times New Roman" w:hAnsi="Times New Roman" w:cs="Times New Roman"/>
          <w:sz w:val="24"/>
          <w:szCs w:val="24"/>
        </w:rPr>
        <w:t>пунктограмму</w:t>
      </w:r>
      <w:proofErr w:type="spellEnd"/>
      <w:r w:rsidRPr="00E760DE">
        <w:rPr>
          <w:rFonts w:ascii="Times New Roman" w:hAnsi="Times New Roman" w:cs="Times New Roman"/>
          <w:sz w:val="24"/>
          <w:szCs w:val="24"/>
        </w:rPr>
        <w:t xml:space="preserve">.  В отличие от </w:t>
      </w:r>
      <w:proofErr w:type="gramStart"/>
      <w:r w:rsidRPr="00E760DE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Pr="00E760DE">
        <w:rPr>
          <w:rFonts w:ascii="Times New Roman" w:hAnsi="Times New Roman" w:cs="Times New Roman"/>
          <w:sz w:val="24"/>
          <w:szCs w:val="24"/>
        </w:rPr>
        <w:t xml:space="preserve">,  электронные таблицы обладают повышенной наглядностью. Одну и ту же таблицу можно использовать в течение всего периода изучения какой-либо  темы, так как таблицы бывают многоуровневые, содержащие полную информацию по какому-либо разделу (например, «Местоимения» или «Имя существительное»). </w:t>
      </w:r>
    </w:p>
    <w:p w:rsidR="00412AA6" w:rsidRPr="00E760DE" w:rsidRDefault="00412AA6" w:rsidP="00E7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lastRenderedPageBreak/>
        <w:t xml:space="preserve">На этапах повторения и закрепления материала я </w:t>
      </w:r>
      <w:r w:rsidRPr="00E760DE">
        <w:rPr>
          <w:rFonts w:ascii="Times New Roman" w:hAnsi="Times New Roman" w:cs="Times New Roman"/>
          <w:b/>
          <w:sz w:val="24"/>
          <w:szCs w:val="24"/>
        </w:rPr>
        <w:t>использую интерактивные тесты</w:t>
      </w:r>
      <w:r w:rsidRPr="00E760DE">
        <w:rPr>
          <w:rFonts w:ascii="Times New Roman" w:hAnsi="Times New Roman" w:cs="Times New Roman"/>
          <w:sz w:val="24"/>
          <w:szCs w:val="24"/>
        </w:rPr>
        <w:t xml:space="preserve">. Это и тесты из коллекций ЦОР и тесты, содержащиеся на дисках. </w:t>
      </w:r>
    </w:p>
    <w:p w:rsidR="008B47A4" w:rsidRPr="00E760DE" w:rsidRDefault="00412AA6" w:rsidP="00E760DE">
      <w:pPr>
        <w:pStyle w:val="a9"/>
        <w:spacing w:after="0" w:line="360" w:lineRule="auto"/>
        <w:ind w:firstLine="709"/>
        <w:jc w:val="both"/>
        <w:rPr>
          <w:rFonts w:eastAsiaTheme="minorHAnsi"/>
          <w:lang w:eastAsia="en-US"/>
        </w:rPr>
      </w:pPr>
      <w:r w:rsidRPr="00E760DE">
        <w:rPr>
          <w:rFonts w:eastAsiaTheme="minorHAnsi"/>
          <w:lang w:eastAsia="en-US"/>
        </w:rPr>
        <w:t xml:space="preserve">В своей работе я использую готовые программные продукты (методический комплекс, «Энциклопедию русской литературы», «Большую энциклопедию Кирилла и  </w:t>
      </w:r>
      <w:proofErr w:type="spellStart"/>
      <w:r w:rsidRPr="00E760DE">
        <w:rPr>
          <w:rFonts w:eastAsiaTheme="minorHAnsi"/>
          <w:lang w:eastAsia="en-US"/>
        </w:rPr>
        <w:t>Мефодия</w:t>
      </w:r>
      <w:proofErr w:type="spellEnd"/>
      <w:r w:rsidRPr="00E760DE">
        <w:rPr>
          <w:rFonts w:eastAsiaTheme="minorHAnsi"/>
          <w:lang w:eastAsia="en-US"/>
        </w:rPr>
        <w:t>»</w:t>
      </w:r>
      <w:r w:rsidR="00897BFE" w:rsidRPr="00E760DE">
        <w:rPr>
          <w:rFonts w:eastAsiaTheme="minorHAnsi"/>
          <w:lang w:eastAsia="en-US"/>
        </w:rPr>
        <w:t>, обучающую программу-тренажёр «Фразу»</w:t>
      </w:r>
      <w:r w:rsidRPr="00E760DE">
        <w:rPr>
          <w:rFonts w:eastAsiaTheme="minorHAnsi"/>
          <w:lang w:eastAsia="en-US"/>
        </w:rPr>
        <w:t xml:space="preserve"> и др.).</w:t>
      </w:r>
    </w:p>
    <w:p w:rsidR="008B47A4" w:rsidRPr="00E760DE" w:rsidRDefault="003A5B90" w:rsidP="00E7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рименение  </w:t>
      </w:r>
      <w:proofErr w:type="spellStart"/>
      <w:r w:rsidR="007279C7" w:rsidRPr="00E760D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7279C7" w:rsidRPr="00E760DE">
        <w:rPr>
          <w:rFonts w:ascii="Times New Roman" w:hAnsi="Times New Roman" w:cs="Times New Roman"/>
          <w:sz w:val="24"/>
          <w:szCs w:val="24"/>
        </w:rPr>
        <w:t xml:space="preserve">  обучающих  программ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позволяет   заинтересовать  </w:t>
      </w:r>
      <w:proofErr w:type="spellStart"/>
      <w:r w:rsidR="007279C7" w:rsidRPr="00E760DE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7279C7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учащихся  образовательной  дея</w:t>
      </w:r>
      <w:r w:rsidR="001850B4">
        <w:rPr>
          <w:rFonts w:ascii="Times New Roman" w:hAnsi="Times New Roman" w:cs="Times New Roman"/>
          <w:sz w:val="24"/>
          <w:szCs w:val="24"/>
        </w:rPr>
        <w:t>тельностью  и  даё</w:t>
      </w:r>
      <w:r w:rsidR="007279C7" w:rsidRPr="00E760DE">
        <w:rPr>
          <w:rFonts w:ascii="Times New Roman" w:hAnsi="Times New Roman" w:cs="Times New Roman"/>
          <w:sz w:val="24"/>
          <w:szCs w:val="24"/>
        </w:rPr>
        <w:t>т  им  возможность  получить  индивидуальный  результат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897BFE" w:rsidRPr="00E760DE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8B47A4" w:rsidRPr="00E760DE">
        <w:rPr>
          <w:rFonts w:ascii="Times New Roman" w:hAnsi="Times New Roman" w:cs="Times New Roman"/>
          <w:sz w:val="24"/>
          <w:szCs w:val="24"/>
        </w:rPr>
        <w:t>самостоятельно  повторить  изу</w:t>
      </w:r>
      <w:r w:rsidR="007279C7" w:rsidRPr="00E760DE">
        <w:rPr>
          <w:rFonts w:ascii="Times New Roman" w:hAnsi="Times New Roman" w:cs="Times New Roman"/>
          <w:sz w:val="24"/>
          <w:szCs w:val="24"/>
        </w:rPr>
        <w:t>ченный  материал,  подготовиться  к  контрольным  и  проверочным  работам</w:t>
      </w:r>
      <w:r w:rsidR="00897BFE" w:rsidRPr="00E760DE">
        <w:rPr>
          <w:rFonts w:ascii="Times New Roman" w:hAnsi="Times New Roman" w:cs="Times New Roman"/>
          <w:sz w:val="24"/>
          <w:szCs w:val="24"/>
        </w:rPr>
        <w:t>. О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пыт  работы  показал, что 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применение  тестовых  электрон</w:t>
      </w:r>
      <w:r w:rsidR="007279C7" w:rsidRPr="00E760DE">
        <w:rPr>
          <w:rFonts w:ascii="Times New Roman" w:hAnsi="Times New Roman" w:cs="Times New Roman"/>
          <w:sz w:val="24"/>
          <w:szCs w:val="24"/>
        </w:rPr>
        <w:t>ных  пособий  на  уроках  русского  языка  позвол</w:t>
      </w:r>
      <w:r w:rsidR="008B47A4" w:rsidRPr="00E760DE">
        <w:rPr>
          <w:rFonts w:ascii="Times New Roman" w:hAnsi="Times New Roman" w:cs="Times New Roman"/>
          <w:sz w:val="24"/>
          <w:szCs w:val="24"/>
        </w:rPr>
        <w:t>яет  улучшить</w:t>
      </w:r>
      <w:r w:rsidR="00897BFE" w:rsidRPr="00E760DE">
        <w:rPr>
          <w:rFonts w:ascii="Times New Roman" w:hAnsi="Times New Roman" w:cs="Times New Roman"/>
          <w:sz w:val="24"/>
          <w:szCs w:val="24"/>
        </w:rPr>
        <w:t xml:space="preserve"> качество учебного процесса, активизировать и мотивировать деятельность </w:t>
      </w:r>
      <w:proofErr w:type="spellStart"/>
      <w:r w:rsidR="00897BFE" w:rsidRPr="00E760DE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897BFE" w:rsidRPr="00E760D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B47A4" w:rsidRPr="00E760DE" w:rsidRDefault="0031397F" w:rsidP="00E760DE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Также я использую</w:t>
      </w:r>
      <w:r w:rsidR="00960C60" w:rsidRPr="00E760DE">
        <w:rPr>
          <w:rFonts w:ascii="Times New Roman" w:hAnsi="Times New Roman" w:cs="Times New Roman"/>
          <w:sz w:val="24"/>
          <w:szCs w:val="24"/>
        </w:rPr>
        <w:t xml:space="preserve"> в работе  серию </w:t>
      </w:r>
      <w:r w:rsidR="007279C7" w:rsidRPr="00E760DE">
        <w:rPr>
          <w:rFonts w:ascii="Times New Roman" w:hAnsi="Times New Roman" w:cs="Times New Roman"/>
          <w:sz w:val="24"/>
          <w:szCs w:val="24"/>
        </w:rPr>
        <w:t>пособий  по  русскому  языку  с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960C60" w:rsidRPr="00E760DE">
        <w:rPr>
          <w:rFonts w:ascii="Times New Roman" w:hAnsi="Times New Roman" w:cs="Times New Roman"/>
          <w:sz w:val="24"/>
          <w:szCs w:val="24"/>
        </w:rPr>
        <w:t>электронными  приложениями (</w:t>
      </w:r>
      <w:proofErr w:type="spellStart"/>
      <w:r w:rsidR="00960C60" w:rsidRPr="00E760DE">
        <w:rPr>
          <w:rFonts w:ascii="Times New Roman" w:hAnsi="Times New Roman" w:cs="Times New Roman"/>
          <w:sz w:val="24"/>
          <w:szCs w:val="24"/>
        </w:rPr>
        <w:t>СД-</w:t>
      </w:r>
      <w:r w:rsidR="007279C7" w:rsidRPr="00E760DE">
        <w:rPr>
          <w:rFonts w:ascii="Times New Roman" w:hAnsi="Times New Roman" w:cs="Times New Roman"/>
          <w:sz w:val="24"/>
          <w:szCs w:val="24"/>
        </w:rPr>
        <w:t>дисками</w:t>
      </w:r>
      <w:proofErr w:type="spellEnd"/>
      <w:r w:rsidR="007279C7" w:rsidRPr="00E760DE">
        <w:rPr>
          <w:rFonts w:ascii="Times New Roman" w:hAnsi="Times New Roman" w:cs="Times New Roman"/>
          <w:sz w:val="24"/>
          <w:szCs w:val="24"/>
        </w:rPr>
        <w:t xml:space="preserve">), на  которых  размещены  презентации,  выполненные  в  программе   </w:t>
      </w:r>
      <w:r w:rsidR="007279C7" w:rsidRPr="00E760D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  </w:t>
      </w:r>
      <w:r w:rsidR="007279C7" w:rsidRPr="00E760D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 с  наглядным  демон</w:t>
      </w:r>
      <w:r w:rsidR="007279C7" w:rsidRPr="00E760DE">
        <w:rPr>
          <w:rFonts w:ascii="Times New Roman" w:hAnsi="Times New Roman" w:cs="Times New Roman"/>
          <w:sz w:val="24"/>
          <w:szCs w:val="24"/>
        </w:rPr>
        <w:t>страционным  материалом  обучающего  и  зан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имательного  характера.  Пособия </w:t>
      </w:r>
      <w:r w:rsidR="007279C7" w:rsidRPr="00E760DE">
        <w:rPr>
          <w:rFonts w:ascii="Times New Roman" w:hAnsi="Times New Roman" w:cs="Times New Roman"/>
          <w:sz w:val="24"/>
          <w:szCs w:val="24"/>
        </w:rPr>
        <w:t>содержат  разработки  уроков, рекомендации  и  презентации  ко  всем  темам,</w:t>
      </w:r>
      <w:r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7279C7" w:rsidRPr="00E760DE">
        <w:rPr>
          <w:rFonts w:ascii="Times New Roman" w:hAnsi="Times New Roman" w:cs="Times New Roman"/>
          <w:sz w:val="24"/>
          <w:szCs w:val="24"/>
        </w:rPr>
        <w:t>дополняющие  материал  учебников  русского  я</w:t>
      </w:r>
      <w:r w:rsidR="008B47A4" w:rsidRPr="00E760DE">
        <w:rPr>
          <w:rFonts w:ascii="Times New Roman" w:hAnsi="Times New Roman" w:cs="Times New Roman"/>
          <w:sz w:val="24"/>
          <w:szCs w:val="24"/>
        </w:rPr>
        <w:t>зыка  по  существующим  програм</w:t>
      </w:r>
      <w:r w:rsidR="007279C7" w:rsidRPr="00E760DE">
        <w:rPr>
          <w:rFonts w:ascii="Times New Roman" w:hAnsi="Times New Roman" w:cs="Times New Roman"/>
          <w:sz w:val="24"/>
          <w:szCs w:val="24"/>
        </w:rPr>
        <w:t>мам  для  общеобразовательных  учреждений.  Особенность  пособий  состоит  в  том, что  любую  презентацию  можно  трансформировать,  переделать,  дополнить,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преобразовать  </w:t>
      </w:r>
      <w:r w:rsidR="00960C60" w:rsidRPr="00E760DE">
        <w:rPr>
          <w:rFonts w:ascii="Times New Roman" w:hAnsi="Times New Roman" w:cs="Times New Roman"/>
          <w:sz w:val="24"/>
          <w:szCs w:val="24"/>
        </w:rPr>
        <w:t>и</w:t>
      </w:r>
      <w:r w:rsidRPr="00E760DE">
        <w:rPr>
          <w:rFonts w:ascii="Times New Roman" w:hAnsi="Times New Roman" w:cs="Times New Roman"/>
          <w:sz w:val="24"/>
          <w:szCs w:val="24"/>
        </w:rPr>
        <w:t xml:space="preserve">  сделать  своей. Они используются </w:t>
      </w:r>
      <w:r w:rsidR="007279C7" w:rsidRPr="00E760DE">
        <w:rPr>
          <w:rFonts w:ascii="Times New Roman" w:hAnsi="Times New Roman" w:cs="Times New Roman"/>
          <w:sz w:val="24"/>
          <w:szCs w:val="24"/>
        </w:rPr>
        <w:t>на уроках</w:t>
      </w:r>
      <w:r w:rsidR="00960C60" w:rsidRPr="00E760DE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7279C7" w:rsidRPr="00E760DE">
        <w:rPr>
          <w:rFonts w:ascii="Times New Roman" w:hAnsi="Times New Roman" w:cs="Times New Roman"/>
          <w:sz w:val="24"/>
          <w:szCs w:val="24"/>
        </w:rPr>
        <w:t xml:space="preserve"> и  во</w:t>
      </w:r>
      <w:r w:rsidR="00960C60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="007279C7" w:rsidRPr="00E760DE">
        <w:rPr>
          <w:rFonts w:ascii="Times New Roman" w:hAnsi="Times New Roman" w:cs="Times New Roman"/>
          <w:sz w:val="24"/>
          <w:szCs w:val="24"/>
        </w:rPr>
        <w:t>внеклассных  мероприятиях  нашей  школы.</w:t>
      </w:r>
    </w:p>
    <w:p w:rsidR="007279C7" w:rsidRPr="00E760DE" w:rsidRDefault="007279C7" w:rsidP="00E760DE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>Чтобы  грамотно  писать  недостаточно  простого  знания  орфографических</w:t>
      </w:r>
      <w:r w:rsidR="008B47A4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Pr="00E760DE">
        <w:rPr>
          <w:rFonts w:ascii="Times New Roman" w:hAnsi="Times New Roman" w:cs="Times New Roman"/>
          <w:sz w:val="24"/>
          <w:szCs w:val="24"/>
        </w:rPr>
        <w:t>и  пунктуационных  правил.  Главное – выработать  «автоматизированную  грамотность», которая  должна  стать  буквально  подсознательным  навыком.</w:t>
      </w:r>
    </w:p>
    <w:p w:rsidR="007279C7" w:rsidRPr="00E760DE" w:rsidRDefault="007279C7" w:rsidP="00E760DE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Именно  </w:t>
      </w:r>
      <w:r w:rsidR="00960C60" w:rsidRPr="00E760DE">
        <w:rPr>
          <w:rFonts w:ascii="Times New Roman" w:hAnsi="Times New Roman" w:cs="Times New Roman"/>
          <w:sz w:val="24"/>
          <w:szCs w:val="24"/>
        </w:rPr>
        <w:t>в  этом  помогает  компьютер.  В</w:t>
      </w:r>
      <w:r w:rsidRPr="00E760DE">
        <w:rPr>
          <w:rFonts w:ascii="Times New Roman" w:hAnsi="Times New Roman" w:cs="Times New Roman"/>
          <w:sz w:val="24"/>
          <w:szCs w:val="24"/>
        </w:rPr>
        <w:t xml:space="preserve">  процессе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  работы  учащихся  с  электрон</w:t>
      </w:r>
      <w:r w:rsidRPr="00E760DE">
        <w:rPr>
          <w:rFonts w:ascii="Times New Roman" w:hAnsi="Times New Roman" w:cs="Times New Roman"/>
          <w:sz w:val="24"/>
          <w:szCs w:val="24"/>
        </w:rPr>
        <w:t>ным</w:t>
      </w:r>
      <w:r w:rsidR="00960C60" w:rsidRPr="00E760DE">
        <w:rPr>
          <w:rFonts w:ascii="Times New Roman" w:hAnsi="Times New Roman" w:cs="Times New Roman"/>
          <w:sz w:val="24"/>
          <w:szCs w:val="24"/>
        </w:rPr>
        <w:t>и  образовательными  ресурсами,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  резко повышается  их  мотивация,  направленность </w:t>
      </w:r>
      <w:r w:rsidRPr="00E760DE">
        <w:rPr>
          <w:rFonts w:ascii="Times New Roman" w:hAnsi="Times New Roman" w:cs="Times New Roman"/>
          <w:sz w:val="24"/>
          <w:szCs w:val="24"/>
        </w:rPr>
        <w:t xml:space="preserve">на 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 результативность  и  нацеленность на успех.</w:t>
      </w:r>
      <w:r w:rsidR="001850B4">
        <w:rPr>
          <w:rFonts w:ascii="Times New Roman" w:hAnsi="Times New Roman" w:cs="Times New Roman"/>
          <w:sz w:val="24"/>
          <w:szCs w:val="24"/>
        </w:rPr>
        <w:t xml:space="preserve"> Ученик, увлечё</w:t>
      </w:r>
      <w:r w:rsidRPr="00E760DE">
        <w:rPr>
          <w:rFonts w:ascii="Times New Roman" w:hAnsi="Times New Roman" w:cs="Times New Roman"/>
          <w:sz w:val="24"/>
          <w:szCs w:val="24"/>
        </w:rPr>
        <w:t>нно  работающий  за  компьютером,  не  боится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 </w:t>
      </w:r>
      <w:r w:rsidRPr="00E760DE">
        <w:rPr>
          <w:rFonts w:ascii="Times New Roman" w:hAnsi="Times New Roman" w:cs="Times New Roman"/>
          <w:sz w:val="24"/>
          <w:szCs w:val="24"/>
        </w:rPr>
        <w:t>зад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аний  возрастающей  сложности, </w:t>
      </w:r>
      <w:r w:rsidRPr="00E760DE">
        <w:rPr>
          <w:rFonts w:ascii="Times New Roman" w:hAnsi="Times New Roman" w:cs="Times New Roman"/>
          <w:sz w:val="24"/>
          <w:szCs w:val="24"/>
        </w:rPr>
        <w:t xml:space="preserve"> выполняет  г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ораздо  больший  объем  работы, </w:t>
      </w:r>
      <w:r w:rsidRPr="00E760DE">
        <w:rPr>
          <w:rFonts w:ascii="Times New Roman" w:hAnsi="Times New Roman" w:cs="Times New Roman"/>
          <w:sz w:val="24"/>
          <w:szCs w:val="24"/>
        </w:rPr>
        <w:t>своевременно  корректируя  допущенные  ошибки.</w:t>
      </w:r>
    </w:p>
    <w:p w:rsidR="007279C7" w:rsidRPr="00E760DE" w:rsidRDefault="007279C7" w:rsidP="00E760DE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       </w:t>
      </w:r>
      <w:r w:rsidR="00C60793" w:rsidRPr="00E760DE">
        <w:rPr>
          <w:rFonts w:ascii="Times New Roman" w:hAnsi="Times New Roman" w:cs="Times New Roman"/>
          <w:sz w:val="24"/>
          <w:szCs w:val="24"/>
        </w:rPr>
        <w:t>Опыт работы показывает, что и</w:t>
      </w:r>
      <w:r w:rsidRPr="00E760DE">
        <w:rPr>
          <w:rFonts w:ascii="Times New Roman" w:hAnsi="Times New Roman" w:cs="Times New Roman"/>
          <w:sz w:val="24"/>
          <w:szCs w:val="24"/>
        </w:rPr>
        <w:t>спользование  электронных  образовательных  ресурсов  в  препо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давании </w:t>
      </w:r>
      <w:r w:rsidRPr="00E760DE">
        <w:rPr>
          <w:rFonts w:ascii="Times New Roman" w:hAnsi="Times New Roman" w:cs="Times New Roman"/>
          <w:sz w:val="24"/>
          <w:szCs w:val="24"/>
        </w:rPr>
        <w:t>русского  языка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E760DE">
        <w:rPr>
          <w:rFonts w:ascii="Times New Roman" w:hAnsi="Times New Roman" w:cs="Times New Roman"/>
          <w:sz w:val="24"/>
          <w:szCs w:val="24"/>
        </w:rPr>
        <w:t xml:space="preserve">  интенсифицирует  процесс  обучения,  повышает  мотивацию</w:t>
      </w:r>
      <w:r w:rsidR="00C60793" w:rsidRPr="00E7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0DE">
        <w:rPr>
          <w:rFonts w:ascii="Times New Roman" w:hAnsi="Times New Roman" w:cs="Times New Roman"/>
          <w:sz w:val="24"/>
          <w:szCs w:val="24"/>
        </w:rPr>
        <w:t>неслышащего</w:t>
      </w:r>
      <w:proofErr w:type="spellEnd"/>
      <w:r w:rsidRPr="00E760DE">
        <w:rPr>
          <w:rFonts w:ascii="Times New Roman" w:hAnsi="Times New Roman" w:cs="Times New Roman"/>
          <w:sz w:val="24"/>
          <w:szCs w:val="24"/>
        </w:rPr>
        <w:t xml:space="preserve">  школьника  к  занятиям,  стимули</w:t>
      </w:r>
      <w:r w:rsidR="00C60793" w:rsidRPr="00E760DE">
        <w:rPr>
          <w:rFonts w:ascii="Times New Roman" w:hAnsi="Times New Roman" w:cs="Times New Roman"/>
          <w:sz w:val="24"/>
          <w:szCs w:val="24"/>
        </w:rPr>
        <w:t>рует  его  познавательный  инте</w:t>
      </w:r>
      <w:r w:rsidRPr="00E760DE">
        <w:rPr>
          <w:rFonts w:ascii="Times New Roman" w:hAnsi="Times New Roman" w:cs="Times New Roman"/>
          <w:sz w:val="24"/>
          <w:szCs w:val="24"/>
        </w:rPr>
        <w:t>рес  и  повышает  эффективность  групповой  и  самостоятельной  работы.</w:t>
      </w:r>
    </w:p>
    <w:p w:rsidR="007279C7" w:rsidRPr="00E760DE" w:rsidRDefault="007279C7" w:rsidP="00E760DE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760D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0D0C" w:rsidRPr="00E760DE" w:rsidRDefault="00540D0C" w:rsidP="00E76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0D0C" w:rsidRPr="00E760DE" w:rsidSect="006D228F"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CC" w:rsidRDefault="004D7CCC" w:rsidP="008B47A4">
      <w:pPr>
        <w:spacing w:after="0" w:line="240" w:lineRule="auto"/>
      </w:pPr>
      <w:r>
        <w:separator/>
      </w:r>
    </w:p>
  </w:endnote>
  <w:endnote w:type="continuationSeparator" w:id="1">
    <w:p w:rsidR="004D7CCC" w:rsidRDefault="004D7CCC" w:rsidP="008B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4938"/>
      <w:docPartObj>
        <w:docPartGallery w:val="Page Numbers (Bottom of Page)"/>
        <w:docPartUnique/>
      </w:docPartObj>
    </w:sdtPr>
    <w:sdtContent>
      <w:p w:rsidR="008B47A4" w:rsidRDefault="00216610">
        <w:pPr>
          <w:pStyle w:val="a6"/>
          <w:jc w:val="right"/>
        </w:pPr>
        <w:fldSimple w:instr=" PAGE   \* MERGEFORMAT ">
          <w:r w:rsidR="00281224">
            <w:rPr>
              <w:noProof/>
            </w:rPr>
            <w:t>3</w:t>
          </w:r>
        </w:fldSimple>
      </w:p>
    </w:sdtContent>
  </w:sdt>
  <w:p w:rsidR="008B47A4" w:rsidRDefault="008B47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CC" w:rsidRDefault="004D7CCC" w:rsidP="008B47A4">
      <w:pPr>
        <w:spacing w:after="0" w:line="240" w:lineRule="auto"/>
      </w:pPr>
      <w:r>
        <w:separator/>
      </w:r>
    </w:p>
  </w:footnote>
  <w:footnote w:type="continuationSeparator" w:id="1">
    <w:p w:rsidR="004D7CCC" w:rsidRDefault="004D7CCC" w:rsidP="008B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D0F53A2"/>
    <w:multiLevelType w:val="multilevel"/>
    <w:tmpl w:val="64BC09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388F7988"/>
    <w:multiLevelType w:val="hybridMultilevel"/>
    <w:tmpl w:val="52C6EA30"/>
    <w:lvl w:ilvl="0" w:tplc="8168E7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994C17"/>
    <w:multiLevelType w:val="hybridMultilevel"/>
    <w:tmpl w:val="C7FED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D01215"/>
    <w:multiLevelType w:val="hybridMultilevel"/>
    <w:tmpl w:val="C518E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F8D31E7"/>
    <w:multiLevelType w:val="hybridMultilevel"/>
    <w:tmpl w:val="3E4AE66C"/>
    <w:lvl w:ilvl="0" w:tplc="F2E284D8">
      <w:start w:val="1"/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57A0EE2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2" w:tplc="C2FE06C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A5C56"/>
    <w:multiLevelType w:val="multilevel"/>
    <w:tmpl w:val="2E6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D768D"/>
    <w:multiLevelType w:val="hybridMultilevel"/>
    <w:tmpl w:val="813AF42E"/>
    <w:lvl w:ilvl="0" w:tplc="F2E284D8">
      <w:start w:val="1"/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B3093"/>
    <w:multiLevelType w:val="hybridMultilevel"/>
    <w:tmpl w:val="65D07076"/>
    <w:lvl w:ilvl="0" w:tplc="8168E7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1E76BF"/>
    <w:multiLevelType w:val="hybridMultilevel"/>
    <w:tmpl w:val="8F82D75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C7"/>
    <w:rsid w:val="00114D8A"/>
    <w:rsid w:val="001850B4"/>
    <w:rsid w:val="00215218"/>
    <w:rsid w:val="00216610"/>
    <w:rsid w:val="00241F6C"/>
    <w:rsid w:val="00281224"/>
    <w:rsid w:val="002B4B2B"/>
    <w:rsid w:val="0031397F"/>
    <w:rsid w:val="003A5B90"/>
    <w:rsid w:val="003D6D7B"/>
    <w:rsid w:val="00412AA6"/>
    <w:rsid w:val="00415B18"/>
    <w:rsid w:val="004D7CCC"/>
    <w:rsid w:val="005062C8"/>
    <w:rsid w:val="00516F86"/>
    <w:rsid w:val="00533AA4"/>
    <w:rsid w:val="00540D0C"/>
    <w:rsid w:val="00677C96"/>
    <w:rsid w:val="006859BB"/>
    <w:rsid w:val="006D228F"/>
    <w:rsid w:val="007250EE"/>
    <w:rsid w:val="007279C7"/>
    <w:rsid w:val="007E5084"/>
    <w:rsid w:val="007F09DC"/>
    <w:rsid w:val="00897BFE"/>
    <w:rsid w:val="008B47A4"/>
    <w:rsid w:val="008F6FF3"/>
    <w:rsid w:val="009266CC"/>
    <w:rsid w:val="00960C60"/>
    <w:rsid w:val="00A42817"/>
    <w:rsid w:val="00A4628A"/>
    <w:rsid w:val="00A5604F"/>
    <w:rsid w:val="00A73E26"/>
    <w:rsid w:val="00A94F69"/>
    <w:rsid w:val="00A967FC"/>
    <w:rsid w:val="00AB2967"/>
    <w:rsid w:val="00BA0F87"/>
    <w:rsid w:val="00C37281"/>
    <w:rsid w:val="00C60793"/>
    <w:rsid w:val="00CB47ED"/>
    <w:rsid w:val="00D338F5"/>
    <w:rsid w:val="00D615C1"/>
    <w:rsid w:val="00E02A68"/>
    <w:rsid w:val="00E40B39"/>
    <w:rsid w:val="00E760DE"/>
    <w:rsid w:val="00E7759A"/>
    <w:rsid w:val="00F91310"/>
    <w:rsid w:val="00FC60D0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7A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B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7A4"/>
    <w:rPr>
      <w:rFonts w:eastAsiaTheme="minorEastAsia"/>
      <w:lang w:eastAsia="ru-RU"/>
    </w:rPr>
  </w:style>
  <w:style w:type="paragraph" w:customStyle="1" w:styleId="a8">
    <w:name w:val="ЭОР_осн_текст"/>
    <w:basedOn w:val="a"/>
    <w:qFormat/>
    <w:rsid w:val="00114D8A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Normal (Web)"/>
    <w:basedOn w:val="a"/>
    <w:unhideWhenUsed/>
    <w:rsid w:val="00D338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E40B3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styleId="ab">
    <w:name w:val="Hyperlink"/>
    <w:rsid w:val="00533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849f982-108b-40df-bdac-73006c66250d/%5BIS-TA_05-11_06%5D_%5BIA_01-AT%5D.sw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4086-D70A-4027-B2EF-7E753334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Apple-112</dc:creator>
  <cp:keywords/>
  <dc:description/>
  <cp:lastModifiedBy>Apple-80</cp:lastModifiedBy>
  <cp:revision>3</cp:revision>
  <cp:lastPrinted>2015-03-11T09:58:00Z</cp:lastPrinted>
  <dcterms:created xsi:type="dcterms:W3CDTF">2015-03-11T08:33:00Z</dcterms:created>
  <dcterms:modified xsi:type="dcterms:W3CDTF">2015-03-11T09:59:00Z</dcterms:modified>
</cp:coreProperties>
</file>